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黑体" w:eastAsia="方正小标宋简体"/>
          <w:sz w:val="44"/>
          <w:szCs w:val="44"/>
        </w:rPr>
      </w:pPr>
      <w:r>
        <w:rPr>
          <w:rFonts w:hint="eastAsia" w:ascii="方正小标宋简体" w:eastAsia="方正小标宋简体"/>
          <w:sz w:val="32"/>
          <w:szCs w:val="32"/>
        </w:rPr>
        <w:t>附件</w:t>
      </w:r>
      <w:r>
        <w:rPr>
          <w:rFonts w:hint="eastAsia" w:ascii="方正小标宋简体" w:eastAsia="方正小标宋简体"/>
          <w:sz w:val="32"/>
          <w:szCs w:val="32"/>
          <w:lang w:val="en-US" w:eastAsia="zh-CN"/>
        </w:rPr>
        <w:t>5</w:t>
      </w:r>
      <w:r>
        <w:rPr>
          <w:rFonts w:hint="eastAsia" w:ascii="方正小标宋简体" w:eastAsia="方正小标宋简体"/>
          <w:sz w:val="32"/>
          <w:szCs w:val="32"/>
        </w:rPr>
        <w:t>：</w:t>
      </w:r>
    </w:p>
    <w:p>
      <w:pPr>
        <w:ind w:firstLine="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诚信承诺书</w:t>
      </w:r>
    </w:p>
    <w:p>
      <w:pPr>
        <w:ind w:firstLine="0"/>
        <w:jc w:val="center"/>
        <w:rPr>
          <w:rFonts w:hint="eastAsia" w:ascii="方正小标宋简体" w:hAnsi="黑体" w:eastAsia="方正小标宋简体"/>
          <w:sz w:val="44"/>
          <w:szCs w:val="44"/>
        </w:rPr>
      </w:pPr>
    </w:p>
    <w:p>
      <w:pPr>
        <w:ind w:firstLine="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我已仔细阅读了《202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年淄博市临淄区公开招聘</w:t>
      </w:r>
      <w:r>
        <w:rPr>
          <w:rFonts w:hint="eastAsia" w:ascii="仿宋_GB2312" w:hAnsi="仿宋_GB2312" w:eastAsia="仿宋_GB2312" w:cs="仿宋_GB2312"/>
          <w:color w:val="000000"/>
          <w:sz w:val="32"/>
          <w:szCs w:val="32"/>
          <w:lang w:val="en-US" w:eastAsia="zh-CN"/>
        </w:rPr>
        <w:t>幼儿园</w:t>
      </w:r>
      <w:r>
        <w:rPr>
          <w:rFonts w:hint="eastAsia" w:ascii="仿宋_GB2312" w:hAnsi="仿宋_GB2312" w:eastAsia="仿宋_GB2312" w:cs="仿宋_GB2312"/>
          <w:color w:val="000000"/>
          <w:sz w:val="32"/>
          <w:szCs w:val="32"/>
        </w:rPr>
        <w:t>教师公告》，现郑重承诺：</w:t>
      </w:r>
    </w:p>
    <w:p>
      <w:pPr>
        <w:ind w:firstLine="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一、自觉遵守事业单位公开招聘的各项规定，诚实守信，严守纪律，认真履行应聘人员的责任和义务。</w:t>
      </w:r>
    </w:p>
    <w:p>
      <w:pPr>
        <w:ind w:firstLine="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二、已经认真阅读《公告》内容，符合应聘条件，没有不准报考的因素和事由。 </w:t>
      </w:r>
    </w:p>
    <w:p>
      <w:pPr>
        <w:ind w:firstLine="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所填写的报名信息和提交的证件、证明材料等均真实、准确、有效。对因填写错误,提供的有关信息、证件、材料不真实、不全面,查看有关信息不及时以及违反有关公告规定和纪律要求所造成的后果，本人自愿承担其责任。</w:t>
      </w:r>
    </w:p>
    <w:p>
      <w:pPr>
        <w:ind w:firstLine="640"/>
        <w:jc w:val="left"/>
        <w:rPr>
          <w:rFonts w:hint="eastAsia" w:ascii="仿宋_GB2312" w:eastAsia="仿宋_GB2312"/>
          <w:color w:val="000000"/>
          <w:sz w:val="32"/>
          <w:szCs w:val="32"/>
        </w:rPr>
      </w:pPr>
    </w:p>
    <w:p>
      <w:pPr>
        <w:ind w:firstLine="640"/>
        <w:jc w:val="left"/>
        <w:rPr>
          <w:rFonts w:hint="eastAsia" w:ascii="仿宋_GB2312" w:eastAsia="仿宋_GB2312"/>
          <w:color w:val="000000"/>
          <w:sz w:val="32"/>
          <w:szCs w:val="32"/>
        </w:rPr>
      </w:pPr>
      <w:r>
        <w:rPr>
          <w:rFonts w:hint="eastAsia" w:ascii="仿宋_GB2312" w:eastAsia="仿宋_GB2312"/>
          <w:color w:val="000000"/>
          <w:sz w:val="32"/>
          <w:szCs w:val="32"/>
        </w:rPr>
        <w:t>报考岗位：</w:t>
      </w:r>
    </w:p>
    <w:p>
      <w:pPr>
        <w:ind w:firstLine="640"/>
        <w:jc w:val="left"/>
        <w:rPr>
          <w:rFonts w:hint="eastAsia" w:ascii="仿宋_GB2312" w:eastAsia="仿宋_GB2312"/>
          <w:color w:val="000000"/>
          <w:sz w:val="32"/>
          <w:szCs w:val="32"/>
        </w:rPr>
      </w:pPr>
      <w:r>
        <w:rPr>
          <w:rFonts w:hint="eastAsia" w:ascii="仿宋_GB2312" w:eastAsia="仿宋_GB2312"/>
          <w:color w:val="000000"/>
          <w:sz w:val="32"/>
          <w:szCs w:val="32"/>
        </w:rPr>
        <w:t>报考人签名（手写）：</w:t>
      </w:r>
    </w:p>
    <w:p>
      <w:pPr>
        <w:ind w:firstLine="640"/>
        <w:jc w:val="left"/>
        <w:rPr>
          <w:rFonts w:hint="eastAsia" w:ascii="仿宋_GB2312" w:eastAsia="仿宋_GB2312"/>
          <w:color w:val="000000"/>
          <w:sz w:val="32"/>
          <w:szCs w:val="32"/>
        </w:rPr>
      </w:pPr>
      <w:r>
        <w:rPr>
          <w:rFonts w:hint="eastAsia" w:ascii="仿宋_GB2312" w:eastAsia="仿宋_GB2312"/>
          <w:color w:val="000000"/>
          <w:sz w:val="32"/>
          <w:szCs w:val="32"/>
        </w:rPr>
        <w:t>报考人身份证号码：</w:t>
      </w:r>
    </w:p>
    <w:p>
      <w:pPr>
        <w:ind w:firstLine="640"/>
        <w:jc w:val="left"/>
        <w:rPr>
          <w:rFonts w:hint="eastAsia" w:ascii="仿宋_GB2312" w:eastAsia="仿宋_GB2312"/>
          <w:color w:val="000000"/>
          <w:sz w:val="32"/>
          <w:szCs w:val="32"/>
        </w:rPr>
      </w:pPr>
    </w:p>
    <w:p>
      <w:pPr>
        <w:ind w:firstLine="640"/>
        <w:jc w:val="left"/>
        <w:rPr>
          <w:rFonts w:hint="eastAsia" w:ascii="仿宋_GB2312" w:eastAsia="仿宋_GB2312"/>
          <w:color w:val="000000"/>
          <w:sz w:val="32"/>
          <w:szCs w:val="32"/>
        </w:rPr>
      </w:pPr>
      <w:r>
        <w:rPr>
          <w:rFonts w:hint="eastAsia" w:ascii="仿宋_GB2312" w:eastAsia="仿宋_GB2312"/>
          <w:color w:val="000000"/>
          <w:sz w:val="32"/>
          <w:szCs w:val="32"/>
        </w:rPr>
        <w:t xml:space="preserve">                              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   月   日</w:t>
      </w:r>
    </w:p>
    <w:p>
      <w:pPr>
        <w:rPr>
          <w:rFonts w:hint="eastAsia"/>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骞煎渾">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文星标宋">
    <w:altName w:val="微软雅黑"/>
    <w:panose1 w:val="02010604000101010101"/>
    <w:charset w:val="86"/>
    <w:family w:val="auto"/>
    <w:pitch w:val="default"/>
    <w:sig w:usb0="00000000" w:usb1="00000000" w:usb2="00000010" w:usb3="00000000" w:csb0="00040001" w:csb1="00000000"/>
  </w:font>
  <w:font w:name="&amp;quot">
    <w:altName w:val="Courier New"/>
    <w:panose1 w:val="00000000000000000000"/>
    <w:charset w:val="00"/>
    <w:family w:val="roman"/>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800AB"/>
    <w:rsid w:val="05062068"/>
    <w:rsid w:val="052F3698"/>
    <w:rsid w:val="1DB62377"/>
    <w:rsid w:val="23642F4F"/>
    <w:rsid w:val="299800AB"/>
    <w:rsid w:val="2AF948F4"/>
    <w:rsid w:val="347228EA"/>
    <w:rsid w:val="46C228E7"/>
    <w:rsid w:val="65587CE0"/>
    <w:rsid w:val="68F81486"/>
    <w:rsid w:val="697F6A9D"/>
    <w:rsid w:val="69CA62CF"/>
    <w:rsid w:val="709B6B82"/>
    <w:rsid w:val="734D2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Hyperlink"/>
    <w:basedOn w:val="7"/>
    <w:uiPriority w:val="0"/>
    <w:rPr>
      <w:color w:val="333333"/>
      <w:u w:val="none"/>
    </w:rPr>
  </w:style>
  <w:style w:type="character" w:customStyle="1" w:styleId="12">
    <w:name w:val="datetime"/>
    <w:basedOn w:val="7"/>
    <w:uiPriority w:val="0"/>
    <w:rPr>
      <w:color w:val="7272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2021-05-06T01:07:00Z</dcterms:created>
  <dc:creator>qzuser</dc:creator>
  <cp:lastModifiedBy>qzuser</cp:lastModifiedBy>
  <dcterms:modified xsi:type="dcterms:W3CDTF">2021-05-06T03:36:40Z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81241A1187AE4FC888D85755EEC57916</vt:lpwstr>
  </property>
</Properties>
</file>