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附件4：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说</w:t>
      </w:r>
      <w:r>
        <w:rPr>
          <w:rFonts w:hint="eastAsia" w:ascii="方正小标宋简体" w:eastAsia="方正小标宋简体"/>
          <w:sz w:val="44"/>
          <w:szCs w:val="44"/>
        </w:rPr>
        <w:t>明（式样）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　　</w:t>
      </w:r>
      <w:r>
        <w:rPr>
          <w:rFonts w:ascii="仿宋_GB2312" w:eastAsia="仿宋_GB2312"/>
          <w:sz w:val="32"/>
          <w:szCs w:val="32"/>
          <w:u w:val="single"/>
        </w:rPr>
        <w:t>　　　　　　　　　　　　　　　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年（专科/本科/硕士研究生）应届毕业生。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1802"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3642F4F"/>
    <w:rsid w:val="299800AB"/>
    <w:rsid w:val="2AF948F4"/>
    <w:rsid w:val="347228EA"/>
    <w:rsid w:val="46C228E7"/>
    <w:rsid w:val="65587CE0"/>
    <w:rsid w:val="68F81486"/>
    <w:rsid w:val="697F6A9D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175B4C5EDCA448E3B7A38C78A13605F5</vt:lpwstr>
  </property>
</Properties>
</file>