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40"/>
        </w:tabs>
        <w:spacing w:line="520" w:lineRule="exact"/>
        <w:jc w:val="left"/>
        <w:rPr>
          <w:rFonts w:hint="eastAsia" w:ascii="黑体" w:hAnsi="黑体" w:eastAsia="黑体"/>
          <w:sz w:val="32"/>
          <w:szCs w:val="36"/>
        </w:rPr>
      </w:pPr>
      <w:r>
        <w:rPr>
          <w:rFonts w:hint="eastAsia" w:ascii="黑体" w:hAnsi="黑体" w:eastAsia="黑体"/>
          <w:sz w:val="32"/>
          <w:szCs w:val="36"/>
        </w:rPr>
        <w:t>附件2</w:t>
      </w:r>
    </w:p>
    <w:p>
      <w:pPr>
        <w:tabs>
          <w:tab w:val="left" w:pos="7740"/>
        </w:tabs>
        <w:spacing w:line="520" w:lineRule="exact"/>
        <w:jc w:val="center"/>
        <w:rPr>
          <w:rFonts w:hint="eastAsia" w:ascii="方正小标宋简体" w:hAnsi="宋体" w:eastAsia="方正小标宋简体"/>
          <w:sz w:val="40"/>
          <w:szCs w:val="36"/>
        </w:rPr>
      </w:pPr>
      <w:r>
        <w:rPr>
          <w:rFonts w:hint="eastAsia" w:ascii="方正小标宋简体" w:hAnsi="宋体" w:eastAsia="方正小标宋简体"/>
          <w:sz w:val="40"/>
          <w:szCs w:val="36"/>
        </w:rPr>
        <w:t>2021年渭南市教育系统进校园公开招聘</w:t>
      </w:r>
    </w:p>
    <w:p>
      <w:pPr>
        <w:spacing w:after="240" w:line="520" w:lineRule="exact"/>
        <w:ind w:right="-301"/>
        <w:jc w:val="center"/>
        <w:rPr>
          <w:rFonts w:hint="eastAsia" w:ascii="方正小标宋简体" w:hAnsi="宋体" w:eastAsia="方正小标宋简体"/>
          <w:sz w:val="40"/>
          <w:szCs w:val="36"/>
        </w:rPr>
      </w:pPr>
      <w:r>
        <w:rPr>
          <w:rFonts w:hint="eastAsia" w:ascii="方正小标宋简体" w:hAnsi="宋体" w:eastAsia="方正小标宋简体"/>
          <w:sz w:val="40"/>
          <w:szCs w:val="36"/>
        </w:rPr>
        <w:t>高层次人才和紧缺特殊专业人才报名登记表</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7"/>
        <w:gridCol w:w="851"/>
        <w:gridCol w:w="1275"/>
        <w:gridCol w:w="851"/>
        <w:gridCol w:w="425"/>
        <w:gridCol w:w="425"/>
        <w:gridCol w:w="890"/>
        <w:gridCol w:w="122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3" w:type="dxa"/>
            <w:noWrap w:val="0"/>
            <w:vAlign w:val="center"/>
          </w:tcPr>
          <w:p>
            <w:pPr>
              <w:spacing w:after="240" w:line="360" w:lineRule="auto"/>
              <w:jc w:val="center"/>
              <w:rPr>
                <w:rFonts w:hint="eastAsia" w:ascii="仿宋_GB2312"/>
                <w:sz w:val="24"/>
              </w:rPr>
            </w:pPr>
            <w:r>
              <w:rPr>
                <w:rFonts w:hint="eastAsia" w:ascii="仿宋_GB2312"/>
                <w:sz w:val="24"/>
              </w:rPr>
              <w:t>姓  名</w:t>
            </w:r>
          </w:p>
        </w:tc>
        <w:tc>
          <w:tcPr>
            <w:tcW w:w="1418" w:type="dxa"/>
            <w:gridSpan w:val="2"/>
            <w:noWrap w:val="0"/>
            <w:vAlign w:val="center"/>
          </w:tcPr>
          <w:p>
            <w:pPr>
              <w:spacing w:line="360" w:lineRule="auto"/>
              <w:jc w:val="center"/>
              <w:rPr>
                <w:rFonts w:hint="eastAsia" w:ascii="仿宋_GB2312"/>
                <w:sz w:val="24"/>
              </w:rPr>
            </w:pPr>
          </w:p>
        </w:tc>
        <w:tc>
          <w:tcPr>
            <w:tcW w:w="1275" w:type="dxa"/>
            <w:noWrap w:val="0"/>
            <w:vAlign w:val="center"/>
          </w:tcPr>
          <w:p>
            <w:pPr>
              <w:spacing w:line="360" w:lineRule="auto"/>
              <w:jc w:val="center"/>
              <w:rPr>
                <w:rFonts w:hint="eastAsia" w:ascii="仿宋_GB2312"/>
                <w:sz w:val="24"/>
              </w:rPr>
            </w:pPr>
            <w:r>
              <w:rPr>
                <w:rFonts w:hint="eastAsia" w:ascii="仿宋_GB2312"/>
                <w:sz w:val="24"/>
              </w:rPr>
              <w:t>性  别</w:t>
            </w:r>
          </w:p>
        </w:tc>
        <w:tc>
          <w:tcPr>
            <w:tcW w:w="1276" w:type="dxa"/>
            <w:gridSpan w:val="2"/>
            <w:noWrap w:val="0"/>
            <w:vAlign w:val="center"/>
          </w:tcPr>
          <w:p>
            <w:pPr>
              <w:spacing w:line="360" w:lineRule="auto"/>
              <w:jc w:val="center"/>
              <w:rPr>
                <w:rFonts w:hint="eastAsia" w:ascii="仿宋_GB2312"/>
                <w:sz w:val="24"/>
              </w:rPr>
            </w:pPr>
          </w:p>
        </w:tc>
        <w:tc>
          <w:tcPr>
            <w:tcW w:w="1315" w:type="dxa"/>
            <w:gridSpan w:val="2"/>
            <w:noWrap w:val="0"/>
            <w:vAlign w:val="center"/>
          </w:tcPr>
          <w:p>
            <w:pPr>
              <w:spacing w:line="360" w:lineRule="auto"/>
              <w:jc w:val="center"/>
              <w:rPr>
                <w:rFonts w:hint="eastAsia" w:ascii="仿宋_GB2312"/>
                <w:sz w:val="24"/>
              </w:rPr>
            </w:pPr>
            <w:r>
              <w:rPr>
                <w:rFonts w:hint="eastAsia" w:ascii="仿宋_GB2312"/>
                <w:sz w:val="24"/>
              </w:rPr>
              <w:t>民  族</w:t>
            </w:r>
          </w:p>
        </w:tc>
        <w:tc>
          <w:tcPr>
            <w:tcW w:w="1223" w:type="dxa"/>
            <w:noWrap w:val="0"/>
            <w:vAlign w:val="center"/>
          </w:tcPr>
          <w:p>
            <w:pPr>
              <w:spacing w:line="360" w:lineRule="auto"/>
              <w:jc w:val="center"/>
              <w:rPr>
                <w:rFonts w:hint="eastAsia" w:ascii="仿宋_GB2312"/>
                <w:sz w:val="24"/>
              </w:rPr>
            </w:pPr>
          </w:p>
        </w:tc>
        <w:tc>
          <w:tcPr>
            <w:tcW w:w="1800" w:type="dxa"/>
            <w:vMerge w:val="restart"/>
            <w:noWrap w:val="0"/>
            <w:vAlign w:val="center"/>
          </w:tcPr>
          <w:p>
            <w:pPr>
              <w:spacing w:line="360" w:lineRule="auto"/>
              <w:jc w:val="center"/>
              <w:rPr>
                <w:rFonts w:hint="eastAsia" w:ascii="仿宋_GB2312"/>
                <w:sz w:val="24"/>
              </w:rPr>
            </w:pPr>
            <w:r>
              <w:rPr>
                <w:rFonts w:hint="eastAsia" w:ascii="仿宋_GB2312"/>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3" w:type="dxa"/>
            <w:noWrap w:val="0"/>
            <w:vAlign w:val="center"/>
          </w:tcPr>
          <w:p>
            <w:pPr>
              <w:spacing w:line="360" w:lineRule="auto"/>
              <w:jc w:val="center"/>
              <w:rPr>
                <w:rFonts w:hint="eastAsia" w:ascii="仿宋_GB2312"/>
                <w:sz w:val="24"/>
              </w:rPr>
            </w:pPr>
            <w:r>
              <w:rPr>
                <w:rFonts w:hint="eastAsia" w:ascii="仿宋_GB2312"/>
                <w:sz w:val="24"/>
              </w:rPr>
              <w:t>出生年月</w:t>
            </w:r>
          </w:p>
        </w:tc>
        <w:tc>
          <w:tcPr>
            <w:tcW w:w="1418" w:type="dxa"/>
            <w:gridSpan w:val="2"/>
            <w:noWrap w:val="0"/>
            <w:vAlign w:val="center"/>
          </w:tcPr>
          <w:p>
            <w:pPr>
              <w:spacing w:line="360" w:lineRule="auto"/>
              <w:jc w:val="center"/>
              <w:rPr>
                <w:rFonts w:hint="eastAsia" w:ascii="仿宋_GB2312"/>
                <w:sz w:val="24"/>
              </w:rPr>
            </w:pPr>
          </w:p>
        </w:tc>
        <w:tc>
          <w:tcPr>
            <w:tcW w:w="1275" w:type="dxa"/>
            <w:noWrap w:val="0"/>
            <w:vAlign w:val="center"/>
          </w:tcPr>
          <w:p>
            <w:pPr>
              <w:spacing w:line="360" w:lineRule="auto"/>
              <w:rPr>
                <w:rFonts w:hint="eastAsia" w:ascii="仿宋_GB2312"/>
                <w:sz w:val="24"/>
              </w:rPr>
            </w:pPr>
            <w:r>
              <w:rPr>
                <w:rFonts w:hint="eastAsia" w:ascii="仿宋_GB2312"/>
                <w:sz w:val="24"/>
              </w:rPr>
              <w:t>政治面貌</w:t>
            </w:r>
          </w:p>
        </w:tc>
        <w:tc>
          <w:tcPr>
            <w:tcW w:w="1276" w:type="dxa"/>
            <w:gridSpan w:val="2"/>
            <w:noWrap w:val="0"/>
            <w:vAlign w:val="center"/>
          </w:tcPr>
          <w:p>
            <w:pPr>
              <w:spacing w:line="360" w:lineRule="auto"/>
              <w:rPr>
                <w:rFonts w:hint="eastAsia" w:ascii="仿宋_GB2312"/>
                <w:sz w:val="24"/>
              </w:rPr>
            </w:pPr>
          </w:p>
        </w:tc>
        <w:tc>
          <w:tcPr>
            <w:tcW w:w="1315" w:type="dxa"/>
            <w:gridSpan w:val="2"/>
            <w:noWrap w:val="0"/>
            <w:vAlign w:val="center"/>
          </w:tcPr>
          <w:p>
            <w:pPr>
              <w:spacing w:line="360" w:lineRule="auto"/>
              <w:jc w:val="center"/>
              <w:rPr>
                <w:rFonts w:hint="eastAsia" w:ascii="仿宋_GB2312"/>
                <w:sz w:val="24"/>
              </w:rPr>
            </w:pPr>
            <w:r>
              <w:rPr>
                <w:rFonts w:hint="eastAsia" w:ascii="仿宋_GB2312"/>
                <w:sz w:val="24"/>
              </w:rPr>
              <w:t>学  历</w:t>
            </w:r>
          </w:p>
        </w:tc>
        <w:tc>
          <w:tcPr>
            <w:tcW w:w="1223" w:type="dxa"/>
            <w:noWrap w:val="0"/>
            <w:vAlign w:val="center"/>
          </w:tcPr>
          <w:p>
            <w:pPr>
              <w:spacing w:line="360" w:lineRule="auto"/>
              <w:jc w:val="center"/>
              <w:rPr>
                <w:rFonts w:hint="eastAsia" w:ascii="仿宋_GB2312"/>
                <w:sz w:val="24"/>
              </w:rPr>
            </w:pPr>
          </w:p>
        </w:tc>
        <w:tc>
          <w:tcPr>
            <w:tcW w:w="1800" w:type="dxa"/>
            <w:vMerge w:val="continue"/>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3" w:type="dxa"/>
            <w:noWrap w:val="0"/>
            <w:vAlign w:val="center"/>
          </w:tcPr>
          <w:p>
            <w:pPr>
              <w:spacing w:line="360" w:lineRule="auto"/>
              <w:jc w:val="center"/>
              <w:rPr>
                <w:rFonts w:hint="eastAsia" w:ascii="仿宋_GB2312"/>
                <w:sz w:val="24"/>
              </w:rPr>
            </w:pPr>
            <w:r>
              <w:rPr>
                <w:rFonts w:hint="eastAsia" w:ascii="仿宋_GB2312"/>
                <w:sz w:val="24"/>
              </w:rPr>
              <w:t>籍  贯</w:t>
            </w:r>
          </w:p>
        </w:tc>
        <w:tc>
          <w:tcPr>
            <w:tcW w:w="1418" w:type="dxa"/>
            <w:gridSpan w:val="2"/>
            <w:noWrap w:val="0"/>
            <w:vAlign w:val="center"/>
          </w:tcPr>
          <w:p>
            <w:pPr>
              <w:spacing w:line="360" w:lineRule="auto"/>
              <w:jc w:val="center"/>
              <w:rPr>
                <w:rFonts w:hint="eastAsia" w:ascii="仿宋_GB2312"/>
                <w:sz w:val="24"/>
              </w:rPr>
            </w:pPr>
          </w:p>
        </w:tc>
        <w:tc>
          <w:tcPr>
            <w:tcW w:w="1275" w:type="dxa"/>
            <w:noWrap w:val="0"/>
            <w:vAlign w:val="center"/>
          </w:tcPr>
          <w:p>
            <w:pPr>
              <w:spacing w:line="360" w:lineRule="auto"/>
              <w:rPr>
                <w:rFonts w:hint="eastAsia" w:ascii="仿宋_GB2312"/>
                <w:sz w:val="24"/>
              </w:rPr>
            </w:pPr>
            <w:r>
              <w:rPr>
                <w:rFonts w:hint="eastAsia" w:ascii="仿宋_GB2312"/>
                <w:sz w:val="24"/>
              </w:rPr>
              <w:t>婚姻状况</w:t>
            </w:r>
          </w:p>
        </w:tc>
        <w:tc>
          <w:tcPr>
            <w:tcW w:w="1276" w:type="dxa"/>
            <w:gridSpan w:val="2"/>
            <w:noWrap w:val="0"/>
            <w:vAlign w:val="center"/>
          </w:tcPr>
          <w:p>
            <w:pPr>
              <w:spacing w:line="360" w:lineRule="auto"/>
              <w:jc w:val="center"/>
              <w:rPr>
                <w:rFonts w:hint="eastAsia" w:ascii="仿宋_GB2312"/>
                <w:sz w:val="24"/>
              </w:rPr>
            </w:pPr>
          </w:p>
        </w:tc>
        <w:tc>
          <w:tcPr>
            <w:tcW w:w="1315" w:type="dxa"/>
            <w:gridSpan w:val="2"/>
            <w:noWrap w:val="0"/>
            <w:vAlign w:val="center"/>
          </w:tcPr>
          <w:p>
            <w:pPr>
              <w:spacing w:line="360" w:lineRule="auto"/>
              <w:jc w:val="center"/>
              <w:rPr>
                <w:rFonts w:hint="eastAsia" w:ascii="仿宋_GB2312"/>
                <w:sz w:val="24"/>
              </w:rPr>
            </w:pPr>
            <w:r>
              <w:rPr>
                <w:rFonts w:hint="eastAsia" w:ascii="仿宋_GB2312"/>
                <w:sz w:val="24"/>
              </w:rPr>
              <w:t>学  位</w:t>
            </w:r>
          </w:p>
        </w:tc>
        <w:tc>
          <w:tcPr>
            <w:tcW w:w="1223" w:type="dxa"/>
            <w:noWrap w:val="0"/>
            <w:vAlign w:val="center"/>
          </w:tcPr>
          <w:p>
            <w:pPr>
              <w:spacing w:line="360" w:lineRule="auto"/>
              <w:jc w:val="center"/>
              <w:rPr>
                <w:rFonts w:hint="eastAsia" w:ascii="仿宋_GB2312"/>
                <w:sz w:val="24"/>
              </w:rPr>
            </w:pPr>
          </w:p>
        </w:tc>
        <w:tc>
          <w:tcPr>
            <w:tcW w:w="1800" w:type="dxa"/>
            <w:vMerge w:val="continue"/>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jc w:val="center"/>
              <w:rPr>
                <w:rFonts w:hint="eastAsia" w:ascii="仿宋_GB2312"/>
                <w:sz w:val="24"/>
              </w:rPr>
            </w:pPr>
            <w:r>
              <w:rPr>
                <w:rFonts w:hint="eastAsia" w:ascii="仿宋_GB2312"/>
                <w:sz w:val="24"/>
              </w:rPr>
              <w:t>本科毕业院校</w:t>
            </w:r>
          </w:p>
        </w:tc>
        <w:tc>
          <w:tcPr>
            <w:tcW w:w="2126" w:type="dxa"/>
            <w:gridSpan w:val="2"/>
            <w:noWrap w:val="0"/>
            <w:vAlign w:val="center"/>
          </w:tcPr>
          <w:p>
            <w:pPr>
              <w:spacing w:line="360" w:lineRule="auto"/>
              <w:jc w:val="center"/>
              <w:rPr>
                <w:rFonts w:hint="eastAsia" w:ascii="仿宋_GB2312"/>
                <w:sz w:val="24"/>
              </w:rPr>
            </w:pPr>
          </w:p>
        </w:tc>
        <w:tc>
          <w:tcPr>
            <w:tcW w:w="1701" w:type="dxa"/>
            <w:gridSpan w:val="3"/>
            <w:noWrap w:val="0"/>
            <w:vAlign w:val="center"/>
          </w:tcPr>
          <w:p>
            <w:pPr>
              <w:spacing w:line="360" w:lineRule="auto"/>
              <w:jc w:val="center"/>
              <w:rPr>
                <w:rFonts w:hint="eastAsia" w:ascii="仿宋_GB2312"/>
                <w:sz w:val="24"/>
              </w:rPr>
            </w:pPr>
            <w:r>
              <w:rPr>
                <w:rFonts w:hint="eastAsia" w:ascii="仿宋_GB2312"/>
                <w:sz w:val="24"/>
              </w:rPr>
              <w:t>本科专业</w:t>
            </w:r>
          </w:p>
        </w:tc>
        <w:tc>
          <w:tcPr>
            <w:tcW w:w="2113" w:type="dxa"/>
            <w:gridSpan w:val="2"/>
            <w:noWrap w:val="0"/>
            <w:vAlign w:val="center"/>
          </w:tcPr>
          <w:p>
            <w:pPr>
              <w:spacing w:line="360" w:lineRule="auto"/>
              <w:jc w:val="center"/>
              <w:rPr>
                <w:rFonts w:hint="eastAsia" w:ascii="仿宋_GB2312"/>
                <w:sz w:val="24"/>
              </w:rPr>
            </w:pPr>
          </w:p>
        </w:tc>
        <w:tc>
          <w:tcPr>
            <w:tcW w:w="1800" w:type="dxa"/>
            <w:vMerge w:val="continue"/>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jc w:val="center"/>
              <w:rPr>
                <w:rFonts w:hint="eastAsia" w:ascii="仿宋_GB2312"/>
                <w:sz w:val="24"/>
              </w:rPr>
            </w:pPr>
            <w:r>
              <w:rPr>
                <w:rFonts w:hint="eastAsia" w:ascii="仿宋_GB2312"/>
                <w:sz w:val="24"/>
              </w:rPr>
              <w:t>研究生毕业院校</w:t>
            </w:r>
          </w:p>
        </w:tc>
        <w:tc>
          <w:tcPr>
            <w:tcW w:w="2126" w:type="dxa"/>
            <w:gridSpan w:val="2"/>
            <w:noWrap w:val="0"/>
            <w:vAlign w:val="center"/>
          </w:tcPr>
          <w:p>
            <w:pPr>
              <w:spacing w:line="360" w:lineRule="auto"/>
              <w:jc w:val="center"/>
              <w:rPr>
                <w:rFonts w:hint="eastAsia" w:ascii="仿宋_GB2312"/>
                <w:sz w:val="24"/>
              </w:rPr>
            </w:pPr>
          </w:p>
        </w:tc>
        <w:tc>
          <w:tcPr>
            <w:tcW w:w="1701" w:type="dxa"/>
            <w:gridSpan w:val="3"/>
            <w:noWrap w:val="0"/>
            <w:vAlign w:val="center"/>
          </w:tcPr>
          <w:p>
            <w:pPr>
              <w:spacing w:line="360" w:lineRule="auto"/>
              <w:jc w:val="center"/>
              <w:rPr>
                <w:rFonts w:hint="eastAsia" w:ascii="仿宋_GB2312"/>
                <w:sz w:val="24"/>
              </w:rPr>
            </w:pPr>
            <w:r>
              <w:rPr>
                <w:rFonts w:hint="eastAsia" w:ascii="仿宋_GB2312"/>
                <w:sz w:val="24"/>
              </w:rPr>
              <w:t>研究生专业</w:t>
            </w:r>
          </w:p>
        </w:tc>
        <w:tc>
          <w:tcPr>
            <w:tcW w:w="2113" w:type="dxa"/>
            <w:gridSpan w:val="2"/>
            <w:noWrap w:val="0"/>
            <w:vAlign w:val="center"/>
          </w:tcPr>
          <w:p>
            <w:pPr>
              <w:spacing w:line="360" w:lineRule="auto"/>
              <w:jc w:val="center"/>
              <w:rPr>
                <w:rFonts w:hint="eastAsia" w:ascii="仿宋_GB2312"/>
                <w:sz w:val="24"/>
              </w:rPr>
            </w:pPr>
          </w:p>
        </w:tc>
        <w:tc>
          <w:tcPr>
            <w:tcW w:w="1800" w:type="dxa"/>
            <w:vMerge w:val="continue"/>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980" w:type="dxa"/>
            <w:gridSpan w:val="2"/>
            <w:noWrap w:val="0"/>
            <w:vAlign w:val="center"/>
          </w:tcPr>
          <w:p>
            <w:pPr>
              <w:spacing w:line="360" w:lineRule="auto"/>
              <w:jc w:val="center"/>
              <w:rPr>
                <w:rFonts w:hint="eastAsia" w:ascii="仿宋_GB2312"/>
                <w:sz w:val="24"/>
              </w:rPr>
            </w:pPr>
            <w:r>
              <w:rPr>
                <w:rFonts w:hint="eastAsia" w:ascii="宋体" w:hAnsi="宋体" w:cs="宋体"/>
                <w:kern w:val="0"/>
                <w:sz w:val="24"/>
                <w:szCs w:val="21"/>
              </w:rPr>
              <w:t>家庭地址</w:t>
            </w:r>
          </w:p>
        </w:tc>
        <w:tc>
          <w:tcPr>
            <w:tcW w:w="7740" w:type="dxa"/>
            <w:gridSpan w:val="8"/>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980" w:type="dxa"/>
            <w:gridSpan w:val="2"/>
            <w:noWrap w:val="0"/>
            <w:vAlign w:val="center"/>
          </w:tcPr>
          <w:p>
            <w:pPr>
              <w:adjustRightInd w:val="0"/>
              <w:snapToGrid w:val="0"/>
              <w:jc w:val="center"/>
              <w:rPr>
                <w:rFonts w:hint="eastAsia" w:ascii="仿宋_GB2312"/>
                <w:sz w:val="24"/>
              </w:rPr>
            </w:pPr>
            <w:r>
              <w:rPr>
                <w:rFonts w:hint="eastAsia" w:ascii="仿宋_GB2312"/>
                <w:sz w:val="24"/>
              </w:rPr>
              <w:t>何时获取何种</w:t>
            </w:r>
          </w:p>
          <w:p>
            <w:pPr>
              <w:adjustRightInd w:val="0"/>
              <w:snapToGrid w:val="0"/>
              <w:spacing w:line="360" w:lineRule="auto"/>
              <w:jc w:val="center"/>
              <w:rPr>
                <w:rFonts w:hint="eastAsia" w:ascii="仿宋_GB2312"/>
                <w:sz w:val="24"/>
              </w:rPr>
            </w:pPr>
            <w:r>
              <w:rPr>
                <w:rFonts w:hint="eastAsia" w:ascii="仿宋_GB2312"/>
                <w:sz w:val="24"/>
              </w:rPr>
              <w:t>教师资格</w:t>
            </w:r>
          </w:p>
        </w:tc>
        <w:tc>
          <w:tcPr>
            <w:tcW w:w="2977" w:type="dxa"/>
            <w:gridSpan w:val="3"/>
            <w:noWrap w:val="0"/>
            <w:vAlign w:val="center"/>
          </w:tcPr>
          <w:p>
            <w:pPr>
              <w:spacing w:line="360" w:lineRule="auto"/>
              <w:jc w:val="center"/>
              <w:rPr>
                <w:rFonts w:hint="eastAsia" w:ascii="仿宋_GB2312"/>
                <w:sz w:val="24"/>
              </w:rPr>
            </w:pPr>
          </w:p>
        </w:tc>
        <w:tc>
          <w:tcPr>
            <w:tcW w:w="1740" w:type="dxa"/>
            <w:gridSpan w:val="3"/>
            <w:noWrap w:val="0"/>
            <w:vAlign w:val="center"/>
          </w:tcPr>
          <w:p>
            <w:pPr>
              <w:spacing w:line="360" w:lineRule="auto"/>
              <w:jc w:val="center"/>
              <w:rPr>
                <w:rFonts w:hint="eastAsia" w:ascii="仿宋_GB2312"/>
                <w:sz w:val="24"/>
              </w:rPr>
            </w:pPr>
            <w:r>
              <w:rPr>
                <w:rFonts w:hint="eastAsia" w:ascii="仿宋_GB2312"/>
                <w:sz w:val="24"/>
              </w:rPr>
              <w:t>健康状况</w:t>
            </w:r>
          </w:p>
        </w:tc>
        <w:tc>
          <w:tcPr>
            <w:tcW w:w="3023" w:type="dxa"/>
            <w:gridSpan w:val="2"/>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spacing w:line="360" w:lineRule="auto"/>
              <w:jc w:val="center"/>
              <w:rPr>
                <w:rFonts w:hint="eastAsia" w:ascii="仿宋_GB2312"/>
                <w:sz w:val="24"/>
              </w:rPr>
            </w:pPr>
            <w:r>
              <w:rPr>
                <w:rFonts w:hint="eastAsia" w:ascii="仿宋_GB2312"/>
                <w:sz w:val="24"/>
              </w:rPr>
              <w:t>外语等级</w:t>
            </w:r>
          </w:p>
        </w:tc>
        <w:tc>
          <w:tcPr>
            <w:tcW w:w="2977" w:type="dxa"/>
            <w:gridSpan w:val="3"/>
            <w:noWrap w:val="0"/>
            <w:vAlign w:val="center"/>
          </w:tcPr>
          <w:p>
            <w:pPr>
              <w:spacing w:line="360" w:lineRule="auto"/>
              <w:jc w:val="center"/>
              <w:rPr>
                <w:rFonts w:hint="eastAsia" w:ascii="仿宋_GB2312"/>
                <w:sz w:val="24"/>
              </w:rPr>
            </w:pPr>
          </w:p>
        </w:tc>
        <w:tc>
          <w:tcPr>
            <w:tcW w:w="1740" w:type="dxa"/>
            <w:gridSpan w:val="3"/>
            <w:noWrap w:val="0"/>
            <w:vAlign w:val="center"/>
          </w:tcPr>
          <w:p>
            <w:pPr>
              <w:spacing w:line="360" w:lineRule="auto"/>
              <w:jc w:val="center"/>
              <w:rPr>
                <w:rFonts w:hint="eastAsia" w:ascii="仿宋_GB2312"/>
                <w:sz w:val="24"/>
              </w:rPr>
            </w:pPr>
            <w:r>
              <w:rPr>
                <w:rFonts w:hint="eastAsia" w:ascii="仿宋_GB2312"/>
                <w:sz w:val="24"/>
              </w:rPr>
              <w:t>普通话等级</w:t>
            </w:r>
          </w:p>
        </w:tc>
        <w:tc>
          <w:tcPr>
            <w:tcW w:w="3023" w:type="dxa"/>
            <w:gridSpan w:val="2"/>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spacing w:line="360" w:lineRule="auto"/>
              <w:ind w:firstLine="480" w:firstLineChars="200"/>
              <w:rPr>
                <w:rFonts w:hint="eastAsia" w:ascii="仿宋_GB2312"/>
                <w:sz w:val="24"/>
              </w:rPr>
            </w:pPr>
            <w:r>
              <w:rPr>
                <w:rFonts w:hint="eastAsia" w:ascii="仿宋_GB2312"/>
                <w:sz w:val="24"/>
              </w:rPr>
              <w:t>联系电话</w:t>
            </w:r>
          </w:p>
        </w:tc>
        <w:tc>
          <w:tcPr>
            <w:tcW w:w="2977" w:type="dxa"/>
            <w:gridSpan w:val="3"/>
            <w:noWrap w:val="0"/>
            <w:vAlign w:val="center"/>
          </w:tcPr>
          <w:p>
            <w:pPr>
              <w:spacing w:line="360" w:lineRule="auto"/>
              <w:jc w:val="center"/>
              <w:rPr>
                <w:rFonts w:ascii="仿宋_GB2312"/>
                <w:sz w:val="24"/>
              </w:rPr>
            </w:pPr>
          </w:p>
        </w:tc>
        <w:tc>
          <w:tcPr>
            <w:tcW w:w="1740" w:type="dxa"/>
            <w:gridSpan w:val="3"/>
            <w:noWrap w:val="0"/>
            <w:vAlign w:val="center"/>
          </w:tcPr>
          <w:p>
            <w:pPr>
              <w:spacing w:line="360" w:lineRule="auto"/>
              <w:jc w:val="center"/>
              <w:rPr>
                <w:rFonts w:hint="eastAsia" w:ascii="仿宋_GB2312"/>
                <w:sz w:val="24"/>
              </w:rPr>
            </w:pPr>
            <w:r>
              <w:rPr>
                <w:rFonts w:hint="eastAsia" w:ascii="仿宋_GB2312"/>
                <w:sz w:val="24"/>
              </w:rPr>
              <w:t>特  长</w:t>
            </w:r>
          </w:p>
        </w:tc>
        <w:tc>
          <w:tcPr>
            <w:tcW w:w="3023" w:type="dxa"/>
            <w:gridSpan w:val="2"/>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spacing w:line="360" w:lineRule="auto"/>
              <w:ind w:firstLine="360" w:firstLineChars="150"/>
              <w:rPr>
                <w:rFonts w:hint="eastAsia" w:ascii="仿宋_GB2312"/>
                <w:sz w:val="24"/>
              </w:rPr>
            </w:pPr>
            <w:r>
              <w:rPr>
                <w:rFonts w:hint="eastAsia" w:ascii="仿宋_GB2312"/>
                <w:sz w:val="24"/>
              </w:rPr>
              <w:t>身份证号码</w:t>
            </w:r>
          </w:p>
        </w:tc>
        <w:tc>
          <w:tcPr>
            <w:tcW w:w="7740" w:type="dxa"/>
            <w:gridSpan w:val="8"/>
            <w:noWrap w:val="0"/>
            <w:vAlign w:val="center"/>
          </w:tcPr>
          <w:p>
            <w:pPr>
              <w:spacing w:line="360" w:lineRule="auto"/>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0" w:type="dxa"/>
            <w:gridSpan w:val="2"/>
            <w:noWrap w:val="0"/>
            <w:vAlign w:val="center"/>
          </w:tcPr>
          <w:p>
            <w:pPr>
              <w:jc w:val="center"/>
              <w:rPr>
                <w:rFonts w:hint="eastAsia" w:ascii="仿宋_GB2312"/>
                <w:sz w:val="24"/>
              </w:rPr>
            </w:pPr>
            <w:r>
              <w:rPr>
                <w:rFonts w:hint="eastAsia" w:ascii="仿宋_GB2312"/>
                <w:sz w:val="24"/>
              </w:rPr>
              <w:t>应聘单位岗位</w:t>
            </w:r>
          </w:p>
        </w:tc>
        <w:tc>
          <w:tcPr>
            <w:tcW w:w="2977" w:type="dxa"/>
            <w:gridSpan w:val="3"/>
            <w:noWrap w:val="0"/>
            <w:vAlign w:val="center"/>
          </w:tcPr>
          <w:p>
            <w:pPr>
              <w:spacing w:line="360" w:lineRule="auto"/>
              <w:ind w:firstLine="960" w:firstLineChars="400"/>
              <w:rPr>
                <w:rFonts w:hint="eastAsia" w:ascii="仿宋_GB2312"/>
                <w:sz w:val="24"/>
              </w:rPr>
            </w:pPr>
          </w:p>
        </w:tc>
        <w:tc>
          <w:tcPr>
            <w:tcW w:w="1740" w:type="dxa"/>
            <w:gridSpan w:val="3"/>
            <w:noWrap w:val="0"/>
            <w:vAlign w:val="center"/>
          </w:tcPr>
          <w:p>
            <w:pPr>
              <w:spacing w:line="360" w:lineRule="auto"/>
              <w:jc w:val="center"/>
              <w:rPr>
                <w:rFonts w:hint="eastAsia" w:ascii="仿宋_GB2312"/>
                <w:sz w:val="24"/>
              </w:rPr>
            </w:pPr>
            <w:r>
              <w:rPr>
                <w:rFonts w:hint="eastAsia" w:ascii="仿宋_GB2312"/>
                <w:sz w:val="24"/>
              </w:rPr>
              <w:t>应聘岗位代码</w:t>
            </w:r>
          </w:p>
        </w:tc>
        <w:tc>
          <w:tcPr>
            <w:tcW w:w="3023" w:type="dxa"/>
            <w:gridSpan w:val="2"/>
            <w:noWrap w:val="0"/>
            <w:vAlign w:val="center"/>
          </w:tcPr>
          <w:p>
            <w:pPr>
              <w:spacing w:line="360" w:lineRule="auto"/>
              <w:ind w:firstLine="960" w:firstLineChars="40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980" w:type="dxa"/>
            <w:gridSpan w:val="2"/>
            <w:noWrap w:val="0"/>
            <w:vAlign w:val="center"/>
          </w:tcPr>
          <w:p>
            <w:pPr>
              <w:jc w:val="center"/>
              <w:rPr>
                <w:rFonts w:ascii="宋体" w:hAnsi="宋体" w:cs="宋体"/>
                <w:kern w:val="0"/>
                <w:szCs w:val="21"/>
              </w:rPr>
            </w:pPr>
            <w:r>
              <w:rPr>
                <w:rFonts w:hint="eastAsia" w:ascii="宋体" w:hAnsi="宋体" w:cs="宋体"/>
                <w:kern w:val="0"/>
                <w:szCs w:val="21"/>
              </w:rPr>
              <w:t>个人学习工作简历</w:t>
            </w:r>
          </w:p>
          <w:p>
            <w:pPr>
              <w:jc w:val="center"/>
              <w:rPr>
                <w:rFonts w:hint="eastAsia" w:ascii="仿宋_GB2312"/>
                <w:sz w:val="24"/>
              </w:rPr>
            </w:pPr>
            <w:r>
              <w:rPr>
                <w:rFonts w:hint="eastAsia" w:ascii="宋体" w:hAnsi="宋体" w:cs="宋体"/>
                <w:kern w:val="0"/>
                <w:szCs w:val="21"/>
              </w:rPr>
              <w:t>以及获奖情况，应聘职位要求的其他资格、资质、条件说明</w:t>
            </w:r>
          </w:p>
        </w:tc>
        <w:tc>
          <w:tcPr>
            <w:tcW w:w="7740" w:type="dxa"/>
            <w:gridSpan w:val="8"/>
            <w:noWrap w:val="0"/>
            <w:vAlign w:val="center"/>
          </w:tcPr>
          <w:p>
            <w:pPr>
              <w:spacing w:line="120" w:lineRule="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980" w:type="dxa"/>
            <w:gridSpan w:val="2"/>
            <w:noWrap w:val="0"/>
            <w:vAlign w:val="center"/>
          </w:tcPr>
          <w:p>
            <w:pPr>
              <w:jc w:val="center"/>
              <w:rPr>
                <w:rFonts w:ascii="宋体" w:hAnsi="宋体" w:cs="宋体"/>
                <w:kern w:val="0"/>
                <w:szCs w:val="21"/>
              </w:rPr>
            </w:pPr>
            <w:r>
              <w:rPr>
                <w:rFonts w:hint="eastAsia" w:ascii="仿宋_GB2312"/>
                <w:sz w:val="24"/>
              </w:rPr>
              <w:t>承诺书</w:t>
            </w:r>
          </w:p>
        </w:tc>
        <w:tc>
          <w:tcPr>
            <w:tcW w:w="7740" w:type="dxa"/>
            <w:gridSpan w:val="8"/>
            <w:noWrap w:val="0"/>
            <w:vAlign w:val="center"/>
          </w:tcPr>
          <w:p>
            <w:pPr>
              <w:ind w:firstLine="405"/>
              <w:jc w:val="left"/>
              <w:rPr>
                <w:rFonts w:hint="eastAsia" w:ascii="宋体" w:hAnsi="宋体" w:cs="宋体"/>
                <w:kern w:val="0"/>
                <w:szCs w:val="21"/>
              </w:rPr>
            </w:pPr>
            <w:r>
              <w:rPr>
                <w:rFonts w:hint="eastAsia" w:ascii="宋体" w:hAnsi="宋体" w:cs="宋体"/>
                <w:kern w:val="0"/>
                <w:szCs w:val="21"/>
              </w:rPr>
              <w:t>本人参加渭南市教育系统进校园招聘高层次人才和紧缺特殊专业人才，承诺以上信息真实，如有不符，后果自负。</w:t>
            </w:r>
          </w:p>
          <w:p>
            <w:pPr>
              <w:ind w:firstLine="405"/>
              <w:jc w:val="left"/>
              <w:rPr>
                <w:rFonts w:ascii="宋体" w:hAnsi="宋体" w:cs="宋体"/>
                <w:kern w:val="0"/>
                <w:szCs w:val="21"/>
              </w:rPr>
            </w:pPr>
            <w:r>
              <w:rPr>
                <w:rFonts w:hint="eastAsia" w:ascii="宋体" w:hAnsi="宋体" w:cs="宋体"/>
                <w:kern w:val="0"/>
                <w:szCs w:val="21"/>
              </w:rPr>
              <w:t xml:space="preserve">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980" w:type="dxa"/>
            <w:gridSpan w:val="2"/>
            <w:noWrap w:val="0"/>
            <w:vAlign w:val="center"/>
          </w:tcPr>
          <w:p>
            <w:pPr>
              <w:jc w:val="center"/>
              <w:rPr>
                <w:rFonts w:hint="eastAsia" w:ascii="宋体" w:hAnsi="宋体" w:cs="宋体"/>
                <w:kern w:val="0"/>
                <w:sz w:val="24"/>
                <w:szCs w:val="21"/>
              </w:rPr>
            </w:pPr>
            <w:r>
              <w:rPr>
                <w:rFonts w:hint="eastAsia" w:ascii="宋体" w:hAnsi="宋体" w:cs="宋体"/>
                <w:kern w:val="0"/>
                <w:sz w:val="24"/>
                <w:szCs w:val="21"/>
              </w:rPr>
              <w:t>审查意见</w:t>
            </w:r>
          </w:p>
        </w:tc>
        <w:tc>
          <w:tcPr>
            <w:tcW w:w="7740" w:type="dxa"/>
            <w:gridSpan w:val="8"/>
            <w:noWrap w:val="0"/>
            <w:vAlign w:val="center"/>
          </w:tcPr>
          <w:p>
            <w:pPr>
              <w:ind w:firstLine="5040" w:firstLineChars="2100"/>
              <w:jc w:val="left"/>
              <w:rPr>
                <w:rFonts w:hint="eastAsia" w:ascii="宋体" w:hAnsi="宋体" w:cs="宋体"/>
                <w:kern w:val="0"/>
                <w:sz w:val="24"/>
                <w:szCs w:val="21"/>
              </w:rPr>
            </w:pPr>
          </w:p>
          <w:p>
            <w:pPr>
              <w:ind w:firstLine="4920" w:firstLineChars="2050"/>
              <w:jc w:val="left"/>
              <w:rPr>
                <w:rFonts w:hint="eastAsia" w:ascii="宋体" w:hAnsi="宋体" w:cs="宋体"/>
                <w:kern w:val="0"/>
                <w:sz w:val="24"/>
                <w:szCs w:val="21"/>
              </w:rPr>
            </w:pPr>
            <w:r>
              <w:rPr>
                <w:rFonts w:hint="eastAsia" w:ascii="宋体" w:hAnsi="宋体" w:cs="宋体"/>
                <w:kern w:val="0"/>
                <w:sz w:val="24"/>
                <w:szCs w:val="21"/>
              </w:rPr>
              <w:t xml:space="preserve">签 字：                             </w:t>
            </w:r>
          </w:p>
          <w:p>
            <w:pPr>
              <w:jc w:val="left"/>
              <w:rPr>
                <w:rFonts w:hint="eastAsia" w:ascii="宋体" w:hAnsi="宋体" w:cs="宋体"/>
                <w:kern w:val="0"/>
                <w:sz w:val="24"/>
                <w:szCs w:val="21"/>
              </w:rPr>
            </w:pPr>
            <w:r>
              <w:rPr>
                <w:rFonts w:hint="eastAsia" w:ascii="宋体" w:hAnsi="宋体" w:cs="宋体"/>
                <w:kern w:val="0"/>
                <w:sz w:val="24"/>
                <w:szCs w:val="21"/>
              </w:rPr>
              <w:t xml:space="preserve">                                         年    月    日</w:t>
            </w:r>
          </w:p>
        </w:tc>
      </w:tr>
    </w:tbl>
    <w:p/>
    <w:p>
      <w:bookmarkStart w:id="0" w:name="_GoBack"/>
      <w:bookmarkEnd w:id="0"/>
    </w:p>
    <w:sectPr>
      <w:headerReference r:id="rId3" w:type="default"/>
      <w:footerReference r:id="rId4" w:type="default"/>
      <w:footerReference r:id="rId5" w:type="even"/>
      <w:pgSz w:w="11906" w:h="16838"/>
      <w:pgMar w:top="1134" w:right="1304" w:bottom="1020"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Microsoft YaHei UI"/>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10"/>
      </w:rPr>
    </w:pPr>
    <w:r>
      <w:fldChar w:fldCharType="begin"/>
    </w:r>
    <w:r>
      <w:rPr>
        <w:rStyle w:val="10"/>
      </w:rPr>
      <w:instrText xml:space="preserve">PAGE  </w:instrText>
    </w:r>
    <w:r>
      <w:fldChar w:fldCharType="separate"/>
    </w:r>
    <w:r>
      <w:rPr>
        <w:rStyle w:val="10"/>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10"/>
      </w:rPr>
    </w:pPr>
    <w:r>
      <w:fldChar w:fldCharType="begin"/>
    </w:r>
    <w:r>
      <w:rPr>
        <w:rStyle w:val="10"/>
      </w:rPr>
      <w:instrText xml:space="preserve">PAGE  </w:instrText>
    </w:r>
    <w:r>
      <w:fldChar w:fldCharType="separate"/>
    </w:r>
    <w:r>
      <w:rPr>
        <w:rStyle w:val="10"/>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4729B"/>
    <w:rsid w:val="14141AE0"/>
    <w:rsid w:val="1B84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Plain Text"/>
    <w:basedOn w:val="1"/>
    <w:qFormat/>
    <w:uiPriority w:val="0"/>
    <w:pPr>
      <w:autoSpaceDE w:val="0"/>
      <w:autoSpaceDN w:val="0"/>
      <w:adjustRightInd w:val="0"/>
    </w:pPr>
    <w:rPr>
      <w:rFonts w:ascii="宋体"/>
      <w:sz w:val="20"/>
      <w:szCs w:val="20"/>
    </w:rPr>
  </w:style>
  <w:style w:type="character" w:customStyle="1"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2021-04-27T01:08:00Z</dcterms:created>
  <dc:creator>qzuser</dc:creator>
  <cp:lastModifiedBy>qzuser</cp:lastModifiedBy>
  <dcterms:modified xsi:type="dcterms:W3CDTF">2021-04-27T02:37:38Z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BA622B6C31E0481CA655C724D7A25A85</vt:lpwstr>
  </property>
</Properties>
</file>