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</w:rPr>
      </w:pPr>
      <w:r>
        <w:rPr>
          <w:rFonts w:hint="eastAsia" w:ascii="黑体" w:hAnsi="黑体" w:eastAsia="黑体" w:cs="宋体"/>
          <w:sz w:val="32"/>
        </w:rPr>
        <w:t>附件2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非编教师任教情况承诺书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，性别（男、女），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，报考岗位: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left="638" w:leftChars="304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本人自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月至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任教，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月至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任教，累计任教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月。 情况属实，如有虚假，愿承担一切责任。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附件：劳动合同、养老保险缴费明细、工资清单（每学期首末月，须学校盖章）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atLeast"/>
        <w:ind w:firstLine="5600" w:firstLineChars="1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考生签名：</w:t>
      </w:r>
    </w:p>
    <w:p>
      <w:pPr>
        <w:spacing w:line="580" w:lineRule="atLeas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年    月    日</w:t>
      </w:r>
    </w:p>
    <w:p>
      <w:pPr>
        <w:spacing w:line="580" w:lineRule="atLeast"/>
        <w:rPr>
          <w:rFonts w:hint="eastAsia"/>
          <w:sz w:val="32"/>
          <w:szCs w:val="32"/>
        </w:rPr>
      </w:pPr>
    </w:p>
    <w:p>
      <w:pPr>
        <w:spacing w:line="220" w:lineRule="atLeast"/>
        <w:ind w:firstLine="480"/>
        <w:rPr>
          <w:rFonts w:hint="eastAsia" w:ascii="楷体_GB2312" w:eastAsia="楷体_GB2312"/>
          <w:sz w:val="28"/>
          <w:szCs w:val="28"/>
        </w:rPr>
      </w:pPr>
    </w:p>
    <w:p>
      <w:pPr>
        <w:spacing w:line="220" w:lineRule="atLeast"/>
        <w:ind w:firstLine="48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温馨提示：养老保险缴费明细打印（累计满三年），考生可登录浙江省政务服务网（</w:t>
      </w:r>
      <w:r>
        <w:rPr>
          <w:rFonts w:ascii="楷体_GB2312" w:eastAsia="楷体_GB2312"/>
          <w:sz w:val="28"/>
          <w:szCs w:val="28"/>
        </w:rPr>
        <w:fldChar w:fldCharType="begin"/>
      </w:r>
      <w:r>
        <w:rPr>
          <w:rFonts w:ascii="楷体_GB2312" w:eastAsia="楷体_GB2312"/>
          <w:sz w:val="28"/>
          <w:szCs w:val="28"/>
        </w:rPr>
        <w:instrText xml:space="preserve"> HYPERLINK "</w:instrText>
      </w:r>
      <w:r>
        <w:rPr>
          <w:rFonts w:hint="eastAsia" w:ascii="楷体_GB2312" w:eastAsia="楷体_GB2312"/>
          <w:sz w:val="28"/>
          <w:szCs w:val="28"/>
        </w:rPr>
        <w:instrText xml:space="preserve">http://www.zjzwfw.gov.cn/</w:instrText>
      </w:r>
      <w:r>
        <w:rPr>
          <w:rFonts w:ascii="楷体_GB2312" w:eastAsia="楷体_GB2312"/>
          <w:sz w:val="28"/>
          <w:szCs w:val="28"/>
        </w:rPr>
        <w:instrText xml:space="preserve">" </w:instrText>
      </w:r>
      <w:r>
        <w:rPr>
          <w:rFonts w:ascii="楷体_GB2312" w:eastAsia="楷体_GB2312"/>
          <w:sz w:val="28"/>
          <w:szCs w:val="28"/>
        </w:rPr>
        <w:fldChar w:fldCharType="separate"/>
      </w:r>
      <w:r>
        <w:rPr>
          <w:rStyle w:val="9"/>
          <w:rFonts w:hint="eastAsia" w:ascii="楷体_GB2312" w:eastAsia="楷体_GB2312"/>
          <w:sz w:val="28"/>
          <w:szCs w:val="28"/>
        </w:rPr>
        <w:t>http://www.zjzwfw.gov.cn/</w:t>
      </w:r>
      <w:r>
        <w:rPr>
          <w:rFonts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），进入“个人服务”-“社保证明打印”页面，注册登录后选择相应的内容及月份并打印。</w:t>
      </w:r>
    </w:p>
    <w:p>
      <w:pPr>
        <w:tabs>
          <w:tab w:val="left" w:pos="2970"/>
        </w:tabs>
        <w:rPr>
          <w:rFonts w:hint="eastAsia" w:ascii="黑体" w:hAnsi="黑体" w:eastAsia="黑体" w:cs="宋体"/>
          <w:sz w:val="32"/>
          <w:szCs w:val="32"/>
        </w:rPr>
      </w:pPr>
    </w:p>
    <w:p>
      <w:pPr>
        <w:tabs>
          <w:tab w:val="left" w:pos="2970"/>
        </w:tabs>
        <w:rPr>
          <w:rFonts w:hint="eastAsia" w:ascii="黑体" w:hAnsi="黑体" w:eastAsia="黑体" w:cs="宋体"/>
          <w:sz w:val="32"/>
          <w:szCs w:val="32"/>
        </w:rPr>
      </w:pPr>
    </w:p>
    <w:p>
      <w:pPr>
        <w:tabs>
          <w:tab w:val="left" w:pos="2970"/>
        </w:tabs>
        <w:rPr>
          <w:rFonts w:hint="eastAsia" w:ascii="黑体" w:hAnsi="黑体" w:eastAsia="黑体" w:cs="宋体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693C"/>
    <w:rsid w:val="0DA171DB"/>
    <w:rsid w:val="13264D2C"/>
    <w:rsid w:val="26F0668C"/>
    <w:rsid w:val="2F9D693C"/>
    <w:rsid w:val="3AEB30ED"/>
    <w:rsid w:val="413A4F48"/>
    <w:rsid w:val="773508A4"/>
    <w:rsid w:val="791A6C59"/>
    <w:rsid w:val="7B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2009-06-30T16:41:00Z</dcterms:created>
  <dc:creator>Administrator</dc:creator>
  <cp:lastModifiedBy>Administrator</cp:lastModifiedBy>
  <dcterms:modified xsi:type="dcterms:W3CDTF">2009-06-30T17:15:56Z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