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附件2：</w:t>
      </w:r>
    </w:p>
    <w:p>
      <w:pPr>
        <w:spacing w:line="520" w:lineRule="atLeast"/>
        <w:ind w:left="-178" w:leftChars="-85"/>
        <w:jc w:val="center"/>
        <w:rPr>
          <w:rFonts w:hint="eastAsia" w:ascii="微软简标宋" w:hAnsi="宋体" w:eastAsia="微软简标宋" w:cs="宋体"/>
          <w:color w:val="000000"/>
          <w:kern w:val="0"/>
          <w:sz w:val="36"/>
          <w:szCs w:val="36"/>
        </w:rPr>
      </w:pPr>
      <w:r>
        <w:rPr>
          <w:rFonts w:hint="eastAsia" w:ascii="微软简标宋" w:hAnsi="宋体" w:eastAsia="微软简标宋" w:cs="宋体"/>
          <w:color w:val="000000"/>
          <w:kern w:val="0"/>
          <w:sz w:val="36"/>
          <w:szCs w:val="36"/>
        </w:rPr>
        <w:t>202</w:t>
      </w:r>
      <w:r>
        <w:rPr>
          <w:rFonts w:hint="eastAsia" w:ascii="微软简标宋" w:hAnsi="宋体" w:eastAsia="微软简标宋" w:cs="宋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微软简标宋" w:hAnsi="宋体" w:eastAsia="微软简标宋" w:cs="宋体"/>
          <w:color w:val="000000"/>
          <w:kern w:val="0"/>
          <w:sz w:val="36"/>
          <w:szCs w:val="36"/>
        </w:rPr>
        <w:t>年临武县公开招聘</w:t>
      </w:r>
      <w:r>
        <w:rPr>
          <w:rFonts w:hint="eastAsia" w:ascii="微软简标宋" w:hAnsi="宋体" w:eastAsia="微软简标宋" w:cs="宋体"/>
          <w:color w:val="000000"/>
          <w:kern w:val="0"/>
          <w:sz w:val="36"/>
          <w:szCs w:val="36"/>
          <w:lang w:eastAsia="zh-CN"/>
        </w:rPr>
        <w:t>教师</w:t>
      </w:r>
      <w:r>
        <w:rPr>
          <w:rFonts w:hint="eastAsia" w:ascii="微软简标宋" w:hAnsi="宋体" w:eastAsia="微软简标宋" w:cs="宋体"/>
          <w:color w:val="000000"/>
          <w:kern w:val="0"/>
          <w:sz w:val="36"/>
          <w:szCs w:val="36"/>
        </w:rPr>
        <w:t>报名表</w:t>
      </w:r>
    </w:p>
    <w:p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应聘单位：   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　　 　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岗位代码：</w:t>
      </w:r>
    </w:p>
    <w:tbl>
      <w:tblPr>
        <w:tblStyle w:val="6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5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5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根据本人实际，在对应选项填写“是”或“否”，</w:t>
            </w:r>
          </w:p>
          <w:p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如是其他情况请备注说明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1.是否为“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未落实工作单位的201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届、20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届、202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届全日制高校毕业生（包括2017年起国家统招的非全日制研究生）”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2.是否为“机关事业单位在编在岗人员”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3.是否有“机关事业单位社保缴费记录”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 。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备注说明：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我已仔细阅读202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年临武县公开招聘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eastAsia="zh-CN" w:bidi="ar"/>
              </w:rPr>
              <w:t>教师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公告、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950" w:firstLineChars="5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pacing w:val="-10"/>
                <w:szCs w:val="21"/>
              </w:rPr>
              <w:t>年   月</w:t>
            </w:r>
            <w:r>
              <w:rPr>
                <w:rFonts w:ascii="宋体" w:hAnsi="宋体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1045" w:firstLineChars="5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pacing w:val="-10"/>
                <w:szCs w:val="21"/>
              </w:rPr>
              <w:t>年  月</w:t>
            </w:r>
            <w:r>
              <w:rPr>
                <w:rFonts w:ascii="宋体" w:hAnsi="宋体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>
      <w:pPr>
        <w:pStyle w:val="2"/>
        <w:spacing w:before="62" w:beforeLines="20" w:line="240" w:lineRule="exact"/>
        <w:ind w:left="492" w:leftChars="-114" w:hanging="731"/>
        <w:rPr>
          <w:rFonts w:hint="eastAsia" w:ascii="仿宋" w:hAnsi="仿宋" w:eastAsia="仿宋"/>
          <w:spacing w:val="-10"/>
          <w:sz w:val="21"/>
          <w:szCs w:val="21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说明：1.考生必须如实填写上述内容，如填报虚假信息者，取消考试或聘用资格。2.经审查符合报名条件，由考生现场确认，此报名表由招聘单位留存。3.考生需准备1寸彩色照片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/>
          <w:spacing w:val="-10"/>
          <w:sz w:val="21"/>
          <w:szCs w:val="21"/>
        </w:rPr>
        <w:t>张，照片背面请写上自己的名字、报考岗位及岗位代码。4.如有其他学术成果或课题及需要说明的情况可另附。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1701" w:footer="1134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rFonts w:hint="eastAsia"/>
        <w:sz w:val="21"/>
      </w:rPr>
    </w:pPr>
    <w:r>
      <w:rPr>
        <w:rFonts w:hint="eastAsia" w:ascii="仿宋_GB2312"/>
        <w:sz w:val="28"/>
        <w:szCs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9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9"/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sz w:val="28"/>
      </w:rPr>
    </w:pPr>
    <w:r>
      <w:rPr>
        <w:rFonts w:hint="eastAsia" w:ascii="仿宋_GB2312"/>
        <w:sz w:val="28"/>
      </w:rPr>
      <w:t>-</w:t>
    </w:r>
    <w:r>
      <w:rPr>
        <w:sz w:val="28"/>
      </w:rPr>
      <w:fldChar w:fldCharType="begin"/>
    </w:r>
    <w:r>
      <w:rPr>
        <w:rStyle w:val="9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Fonts w:hint="eastAsia" w:ascii="仿宋_GB2312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27498"/>
    <w:rsid w:val="13294916"/>
    <w:rsid w:val="1EBC42DF"/>
    <w:rsid w:val="1F2346B2"/>
    <w:rsid w:val="2B727498"/>
    <w:rsid w:val="3EB037EE"/>
    <w:rsid w:val="4F850100"/>
    <w:rsid w:val="55312486"/>
    <w:rsid w:val="56493870"/>
    <w:rsid w:val="734755FB"/>
    <w:rsid w:val="758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FFFFFF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yperlink"/>
    <w:basedOn w:val="7"/>
    <w:uiPriority w:val="0"/>
    <w:rPr>
      <w:color w:val="FFFFFF"/>
      <w:u w:val="none"/>
    </w:rPr>
  </w:style>
  <w:style w:type="character" w:styleId="13">
    <w:name w:val="HTML Code"/>
    <w:basedOn w:val="7"/>
    <w:uiPriority w:val="0"/>
    <w:rPr>
      <w:rFonts w:ascii="Courier New" w:hAnsi="Courier New"/>
      <w:color w:val="FFFFFF"/>
      <w:sz w:val="20"/>
      <w:u w:val="none"/>
    </w:rPr>
  </w:style>
  <w:style w:type="character" w:styleId="14">
    <w:name w:val="HTML Cite"/>
    <w:basedOn w:val="7"/>
    <w:uiPriority w:val="0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2009-06-30T16:17:00Z</dcterms:created>
  <dc:creator>Administrator</dc:creator>
  <cp:lastModifiedBy>Administrator</cp:lastModifiedBy>
  <dcterms:modified xsi:type="dcterms:W3CDTF">2009-06-30T18:26:28Z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