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2021年南通工贸技师学院招聘工作人员报名登记表</w:t>
      </w:r>
    </w:p>
    <w:tbl>
      <w:tblPr>
        <w:tblStyle w:val="7"/>
        <w:tblpPr w:leftFromText="180" w:rightFromText="180" w:vertAnchor="text" w:horzAnchor="margin" w:tblpXSpec="center" w:tblpY="173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0"/>
        <w:gridCol w:w="22"/>
        <w:gridCol w:w="25"/>
        <w:gridCol w:w="709"/>
        <w:gridCol w:w="288"/>
        <w:gridCol w:w="279"/>
        <w:gridCol w:w="10"/>
        <w:gridCol w:w="12"/>
        <w:gridCol w:w="616"/>
        <w:gridCol w:w="364"/>
        <w:gridCol w:w="80"/>
        <w:gridCol w:w="907"/>
        <w:gridCol w:w="283"/>
        <w:gridCol w:w="694"/>
        <w:gridCol w:w="301"/>
        <w:gridCol w:w="281"/>
        <w:gridCol w:w="999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82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955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贴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3265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2278" w:type="dxa"/>
            <w:gridSpan w:val="7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2275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学    历</w:t>
            </w:r>
          </w:p>
        </w:tc>
        <w:tc>
          <w:tcPr>
            <w:tcW w:w="2278" w:type="dxa"/>
            <w:gridSpan w:val="7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  <w:t>位</w:t>
            </w:r>
          </w:p>
        </w:tc>
        <w:tc>
          <w:tcPr>
            <w:tcW w:w="2275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学历形式</w:t>
            </w:r>
          </w:p>
        </w:tc>
        <w:tc>
          <w:tcPr>
            <w:tcW w:w="5823" w:type="dxa"/>
            <w:gridSpan w:val="1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全日制普通高校毕业□  非全日制普通高校毕业□</w:t>
            </w: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2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548" w:type="dxa"/>
            <w:gridSpan w:val="10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岗位序号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94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2839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275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职业资格等级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94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7069" w:type="dxa"/>
            <w:gridSpan w:val="1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94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069" w:type="dxa"/>
            <w:gridSpan w:val="1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941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实际居住地址</w:t>
            </w:r>
          </w:p>
        </w:tc>
        <w:tc>
          <w:tcPr>
            <w:tcW w:w="7069" w:type="dxa"/>
            <w:gridSpan w:val="1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94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考生身份</w:t>
            </w:r>
          </w:p>
        </w:tc>
        <w:tc>
          <w:tcPr>
            <w:tcW w:w="7069" w:type="dxa"/>
            <w:gridSpan w:val="14"/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2021年毕业生□            非应届□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94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533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94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7069" w:type="dxa"/>
            <w:gridSpan w:val="1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901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习  简  历  （从高中填起，简历不间断）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起始年月</w:t>
            </w:r>
          </w:p>
        </w:tc>
        <w:tc>
          <w:tcPr>
            <w:tcW w:w="13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终止年月</w:t>
            </w: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 校 及 系、专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07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3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07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3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07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3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07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3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07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3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07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23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480" w:type="dxa"/>
            <w:gridSpan w:val="10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010" w:type="dxa"/>
            <w:gridSpan w:val="1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起始年月</w:t>
            </w:r>
          </w:p>
        </w:tc>
        <w:tc>
          <w:tcPr>
            <w:tcW w:w="133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终止年月</w:t>
            </w:r>
          </w:p>
        </w:tc>
        <w:tc>
          <w:tcPr>
            <w:tcW w:w="6492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3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492" w:type="dxa"/>
            <w:gridSpan w:val="1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3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492" w:type="dxa"/>
            <w:gridSpan w:val="1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3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492" w:type="dxa"/>
            <w:gridSpan w:val="1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3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492" w:type="dxa"/>
            <w:gridSpan w:val="1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3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492" w:type="dxa"/>
            <w:gridSpan w:val="1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3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492" w:type="dxa"/>
            <w:gridSpan w:val="1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33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6492" w:type="dxa"/>
            <w:gridSpan w:val="1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9010" w:type="dxa"/>
            <w:gridSpan w:val="1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8"/>
              </w:rPr>
              <w:t>家 庭 主 要 成 员 及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称谓</w:t>
            </w:r>
          </w:p>
        </w:tc>
        <w:tc>
          <w:tcPr>
            <w:tcW w:w="114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917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5864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4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7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864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4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7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864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4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7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864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4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7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864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4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7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864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85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4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17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864" w:type="dxa"/>
            <w:gridSpan w:val="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1" w:hRule="atLeast"/>
        </w:trPr>
        <w:tc>
          <w:tcPr>
            <w:tcW w:w="9010" w:type="dxa"/>
            <w:gridSpan w:val="19"/>
            <w:noWrap w:val="0"/>
            <w:vAlign w:val="top"/>
          </w:tcPr>
          <w:p>
            <w:pPr>
              <w:widowControl/>
              <w:spacing w:before="156" w:beforeLines="50" w:after="100" w:afterAutospacing="1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8"/>
              </w:rPr>
              <w:t>其他信息（对照《简章》要求填写本人所具备的其他岗位条件）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>
      <w:pPr>
        <w:suppressAutoHyphens/>
        <w:spacing w:line="600" w:lineRule="exact"/>
        <w:jc w:val="left"/>
        <w:rPr>
          <w:rFonts w:hint="eastAsia" w:eastAsia="方正小标宋_GBK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304" w:right="1361" w:bottom="567" w:left="136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4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75679"/>
    <w:rsid w:val="00004000"/>
    <w:rsid w:val="02064344"/>
    <w:rsid w:val="1E423EE9"/>
    <w:rsid w:val="21F97C92"/>
    <w:rsid w:val="2A58424C"/>
    <w:rsid w:val="5B345920"/>
    <w:rsid w:val="66975679"/>
    <w:rsid w:val="7A5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FollowedHyperlink"/>
    <w:basedOn w:val="8"/>
    <w:uiPriority w:val="0"/>
    <w:rPr>
      <w:color w:val="222222"/>
      <w:u w:val="none"/>
    </w:rPr>
  </w:style>
  <w:style w:type="character" w:styleId="12">
    <w:name w:val="Hyperlink"/>
    <w:basedOn w:val="8"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2009-06-30T16:44:00Z</dcterms:created>
  <dc:creator>Administrator</dc:creator>
  <cp:lastModifiedBy>Administrator</cp:lastModifiedBy>
  <dcterms:modified xsi:type="dcterms:W3CDTF">2009-06-30T18:32:32Z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