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40"/>
        <w:gridCol w:w="22"/>
        <w:gridCol w:w="346"/>
        <w:gridCol w:w="346"/>
        <w:gridCol w:w="161"/>
        <w:gridCol w:w="186"/>
        <w:gridCol w:w="347"/>
        <w:gridCol w:w="346"/>
        <w:gridCol w:w="192"/>
        <w:gridCol w:w="155"/>
        <w:gridCol w:w="346"/>
        <w:gridCol w:w="347"/>
        <w:gridCol w:w="346"/>
        <w:gridCol w:w="41"/>
        <w:gridCol w:w="306"/>
        <w:gridCol w:w="327"/>
        <w:gridCol w:w="366"/>
        <w:gridCol w:w="347"/>
        <w:gridCol w:w="346"/>
        <w:gridCol w:w="304"/>
        <w:gridCol w:w="42"/>
        <w:gridCol w:w="347"/>
        <w:gridCol w:w="215"/>
        <w:gridCol w:w="132"/>
        <w:gridCol w:w="347"/>
        <w:gridCol w:w="210"/>
        <w:gridCol w:w="813"/>
        <w:gridCol w:w="1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36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400" w:lineRule="exact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楷体_GB231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附件</w:t>
            </w:r>
          </w:p>
          <w:p>
            <w:pPr>
              <w:jc w:val="center"/>
              <w:rPr>
                <w:rFonts w:eastAsia="华康简标题宋"/>
                <w:spacing w:val="-16"/>
                <w:sz w:val="44"/>
                <w:szCs w:val="44"/>
              </w:rPr>
            </w:pPr>
            <w:bookmarkStart w:id="1" w:name="_GoBack"/>
            <w:r>
              <w:rPr>
                <w:rFonts w:hint="eastAsia" w:ascii="宋体" w:hAnsi="宋体" w:cs="宋体"/>
                <w:b/>
                <w:bCs/>
                <w:spacing w:val="-16"/>
                <w:sz w:val="40"/>
                <w:szCs w:val="40"/>
              </w:rPr>
              <w:t>东莞市东城虎英幼儿园</w:t>
            </w:r>
            <w:r>
              <w:rPr>
                <w:rFonts w:hint="eastAsia" w:ascii="MS Mincho" w:hAnsi="MS Mincho" w:eastAsia="MS Mincho" w:cs="MS Mincho"/>
                <w:b/>
                <w:bCs/>
                <w:spacing w:val="-16"/>
                <w:sz w:val="40"/>
                <w:szCs w:val="40"/>
              </w:rPr>
              <w:t>公开招聘</w:t>
            </w:r>
            <w:r>
              <w:rPr>
                <w:rFonts w:ascii="宋体" w:hAnsi="宋体" w:cs="宋体"/>
                <w:b/>
                <w:bCs/>
                <w:spacing w:val="-16"/>
                <w:sz w:val="40"/>
                <w:szCs w:val="40"/>
              </w:rPr>
              <w:t>副园</w:t>
            </w:r>
            <w:r>
              <w:rPr>
                <w:rFonts w:hint="eastAsia" w:ascii="宋体" w:hAnsi="宋体" w:cs="宋体"/>
                <w:b/>
                <w:bCs/>
                <w:spacing w:val="-16"/>
                <w:sz w:val="40"/>
                <w:szCs w:val="40"/>
              </w:rPr>
              <w:t>长报</w:t>
            </w:r>
            <w:r>
              <w:rPr>
                <w:rFonts w:hint="eastAsia" w:ascii="MS Mincho" w:hAnsi="MS Mincho" w:eastAsia="MS Mincho" w:cs="MS Mincho"/>
                <w:b/>
                <w:bCs/>
                <w:spacing w:val="-16"/>
                <w:sz w:val="40"/>
                <w:szCs w:val="40"/>
              </w:rPr>
              <w:t>名表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出生日期</w:t>
            </w:r>
          </w:p>
        </w:tc>
        <w:tc>
          <w:tcPr>
            <w:tcW w:w="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籍贯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入党时间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专业技术职务</w:t>
            </w:r>
          </w:p>
        </w:tc>
        <w:tc>
          <w:tcPr>
            <w:tcW w:w="1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教师资格种类</w:t>
            </w:r>
          </w:p>
        </w:tc>
        <w:tc>
          <w:tcPr>
            <w:tcW w:w="20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6238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学历学位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  <w:r>
              <w:rPr>
                <w:sz w:val="24"/>
              </w:rPr>
              <w:br w:type="textWrapping"/>
            </w:r>
            <w:r>
              <w:rPr>
                <w:rFonts w:hAnsi="宋体"/>
                <w:sz w:val="24"/>
              </w:rPr>
              <w:t>教育</w:t>
            </w:r>
          </w:p>
        </w:tc>
        <w:tc>
          <w:tcPr>
            <w:tcW w:w="1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0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1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235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51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  <w:tc>
          <w:tcPr>
            <w:tcW w:w="415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任现职时间</w:t>
            </w:r>
          </w:p>
        </w:tc>
        <w:tc>
          <w:tcPr>
            <w:tcW w:w="25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应聘岗位</w:t>
            </w:r>
          </w:p>
        </w:tc>
        <w:tc>
          <w:tcPr>
            <w:tcW w:w="41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是否服从组织安排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主要工作简历</w:t>
            </w:r>
          </w:p>
        </w:tc>
        <w:tc>
          <w:tcPr>
            <w:tcW w:w="9567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  <w:p>
            <w:pPr>
              <w:spacing w:line="340" w:lineRule="exact"/>
              <w:rPr>
                <w:rFonts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奖惩情况</w:t>
            </w:r>
          </w:p>
        </w:tc>
        <w:tc>
          <w:tcPr>
            <w:tcW w:w="9567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67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67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近三年年度考核情况</w:t>
            </w:r>
          </w:p>
        </w:tc>
        <w:tc>
          <w:tcPr>
            <w:tcW w:w="956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自我评价</w:t>
            </w:r>
          </w:p>
        </w:tc>
        <w:tc>
          <w:tcPr>
            <w:tcW w:w="9567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spacing w:before="0" w:beforeAutospacing="0" w:after="0" w:afterAutospacing="0"/>
              <w:ind w:firstLine="480" w:firstLineChars="200"/>
            </w:pPr>
          </w:p>
          <w:p>
            <w:pPr>
              <w:pStyle w:val="2"/>
              <w:spacing w:before="0" w:beforeAutospacing="0" w:after="0" w:afterAutospacing="0"/>
              <w:ind w:firstLine="480" w:firstLineChars="200"/>
            </w:pPr>
          </w:p>
          <w:p>
            <w:pPr>
              <w:pStyle w:val="2"/>
              <w:spacing w:before="0" w:beforeAutospacing="0" w:after="0" w:afterAutospacing="0"/>
              <w:ind w:firstLine="480" w:firstLineChars="200"/>
            </w:pPr>
          </w:p>
          <w:p>
            <w:pPr>
              <w:pStyle w:val="2"/>
              <w:spacing w:before="0" w:beforeAutospacing="0" w:after="0" w:afterAutospacing="0"/>
            </w:pPr>
          </w:p>
          <w:p>
            <w:pPr>
              <w:pStyle w:val="2"/>
              <w:spacing w:before="0" w:beforeAutospacing="0" w:after="0" w:afterAutospacing="0"/>
            </w:pPr>
          </w:p>
          <w:p>
            <w:pPr>
              <w:pStyle w:val="2"/>
              <w:spacing w:before="0" w:beforeAutospacing="0" w:after="0" w:afterAutospacing="0"/>
            </w:pPr>
          </w:p>
          <w:p>
            <w:pPr>
              <w:pStyle w:val="2"/>
              <w:spacing w:before="0" w:beforeAutospacing="0" w:after="0" w:afterAutospacing="0"/>
            </w:pPr>
          </w:p>
          <w:p>
            <w:pPr>
              <w:pStyle w:val="2"/>
              <w:spacing w:before="0" w:beforeAutospacing="0" w:after="0" w:afterAutospacing="0"/>
            </w:pPr>
          </w:p>
          <w:p>
            <w:pPr>
              <w:pStyle w:val="2"/>
              <w:spacing w:before="0" w:beforeAutospacing="0" w:after="0" w:afterAutospacing="0"/>
            </w:pPr>
          </w:p>
          <w:p>
            <w:pPr>
              <w:pStyle w:val="2"/>
              <w:spacing w:before="0" w:beforeAutospacing="0" w:after="0" w:afterAutospacing="0"/>
            </w:pPr>
          </w:p>
          <w:p>
            <w:pPr>
              <w:pStyle w:val="2"/>
              <w:spacing w:before="0" w:beforeAutospacing="0" w:after="0" w:afterAutospacing="0"/>
            </w:pPr>
          </w:p>
          <w:p>
            <w:pPr>
              <w:pStyle w:val="2"/>
              <w:spacing w:before="0" w:beforeAutospacing="0" w:after="0" w:afterAutospacing="0"/>
            </w:pPr>
          </w:p>
          <w:p>
            <w:pPr>
              <w:pStyle w:val="2"/>
              <w:spacing w:before="0" w:beforeAutospacing="0" w:after="0" w:afterAutospacing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67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67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67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67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家庭成员及主要社会关系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32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工作单位及职务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与本人关系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2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32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32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9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323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2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单位意见</w:t>
            </w:r>
          </w:p>
        </w:tc>
        <w:tc>
          <w:tcPr>
            <w:tcW w:w="9567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bookmarkStart w:id="0" w:name="OLE_LINK2"/>
            <w:r>
              <w:rPr>
                <w:rFonts w:hAnsi="宋体"/>
                <w:sz w:val="24"/>
              </w:rPr>
              <w:t>单位（盖章）：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  <w:bookmarkEnd w:id="0"/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567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镇街意见</w:t>
            </w:r>
          </w:p>
        </w:tc>
        <w:tc>
          <w:tcPr>
            <w:tcW w:w="9567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单位（盖章）：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资格审查意见</w:t>
            </w:r>
          </w:p>
        </w:tc>
        <w:tc>
          <w:tcPr>
            <w:tcW w:w="9567" w:type="dxa"/>
            <w:gridSpan w:val="2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567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567" w:type="dxa"/>
            <w:gridSpan w:val="2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spacing w:line="240" w:lineRule="exact"/>
        <w:ind w:left="-539" w:leftChars="-428" w:hanging="360" w:hangingChars="150"/>
        <w:rPr>
          <w:rFonts w:eastAsia="楷体_GB2312"/>
        </w:rPr>
      </w:pPr>
      <w:r>
        <w:rPr>
          <w:rFonts w:eastAsia="黑体"/>
          <w:sz w:val="24"/>
        </w:rPr>
        <w:t>填表说明</w:t>
      </w:r>
      <w:r>
        <w:rPr>
          <w:rFonts w:eastAsia="黑体"/>
        </w:rPr>
        <w:t>：</w:t>
      </w:r>
      <w:r>
        <w:rPr>
          <w:rFonts w:eastAsia="楷体_GB2312"/>
        </w:rPr>
        <w:t>1、填写内容必须真实，如发现不实内容，随时终止公选资格；</w:t>
      </w:r>
    </w:p>
    <w:p>
      <w:pPr>
        <w:snapToGrid w:val="0"/>
        <w:spacing w:line="240" w:lineRule="exact"/>
        <w:ind w:firstLine="210" w:firstLineChars="100"/>
        <w:rPr>
          <w:rFonts w:eastAsia="楷体_GB2312"/>
          <w:spacing w:val="-10"/>
        </w:rPr>
      </w:pPr>
      <w:r>
        <w:rPr>
          <w:rFonts w:eastAsia="楷体_GB2312"/>
        </w:rPr>
        <w:t>2、涉及时间的栏目，请按规范填写，如“1966.05”，不能写“66.05”</w:t>
      </w:r>
      <w:r>
        <w:rPr>
          <w:rFonts w:eastAsia="楷体_GB2312"/>
          <w:spacing w:val="-10"/>
        </w:rPr>
        <w:t>；</w:t>
      </w:r>
    </w:p>
    <w:p>
      <w:pPr>
        <w:snapToGrid w:val="0"/>
        <w:spacing w:line="240" w:lineRule="exact"/>
        <w:ind w:left="-178" w:leftChars="-85" w:right="-1233" w:rightChars="-587" w:firstLine="368" w:firstLineChars="194"/>
        <w:rPr>
          <w:rFonts w:eastAsia="楷体_GB2312"/>
        </w:rPr>
      </w:pPr>
      <w:r>
        <w:rPr>
          <w:rFonts w:eastAsia="楷体_GB2312"/>
          <w:spacing w:val="-10"/>
        </w:rPr>
        <w:t>3、</w:t>
      </w:r>
      <w:r>
        <w:rPr>
          <w:rFonts w:eastAsia="楷体_GB2312"/>
        </w:rPr>
        <w:t>全日制教育和在职教育应分别填写最高学历，最高学历学位属在职教育的，应填写取得的最高全日制教育学历学位；在职取得专业硕士学位的，应区分学历、学位。未取得“学历证明”之前，仍按原学历填写，须注意“××在读”、 “××课程进修班结业”等均不能作为学历填写；</w:t>
      </w:r>
    </w:p>
    <w:p>
      <w:pPr>
        <w:snapToGrid w:val="0"/>
        <w:spacing w:line="240" w:lineRule="exact"/>
        <w:ind w:firstLine="210" w:firstLineChars="100"/>
        <w:rPr>
          <w:rFonts w:eastAsia="楷体_GB2312"/>
        </w:rPr>
      </w:pPr>
      <w:r>
        <w:rPr>
          <w:rFonts w:eastAsia="楷体_GB2312"/>
        </w:rPr>
        <w:t>4、填写工作单位及职务要具体，如“××</w:t>
      </w:r>
      <w:r>
        <w:rPr>
          <w:rFonts w:hint="eastAsia" w:eastAsia="楷体_GB2312"/>
        </w:rPr>
        <w:t>幼儿园</w:t>
      </w:r>
      <w:r>
        <w:rPr>
          <w:rFonts w:eastAsia="楷体_GB2312"/>
        </w:rPr>
        <w:t>××主任”，不能写“××</w:t>
      </w:r>
      <w:r>
        <w:rPr>
          <w:rFonts w:hint="eastAsia" w:eastAsia="楷体_GB2312"/>
        </w:rPr>
        <w:t>幼儿园</w:t>
      </w:r>
      <w:r>
        <w:rPr>
          <w:rFonts w:eastAsia="楷体_GB2312"/>
        </w:rPr>
        <w:t>主任”；</w:t>
      </w:r>
    </w:p>
    <w:p>
      <w:pPr>
        <w:snapToGrid w:val="0"/>
        <w:spacing w:line="240" w:lineRule="exact"/>
        <w:ind w:firstLine="210" w:firstLineChars="100"/>
        <w:rPr>
          <w:rFonts w:eastAsia="楷体_GB2312"/>
        </w:rPr>
      </w:pPr>
      <w:r>
        <w:rPr>
          <w:rFonts w:eastAsia="楷体_GB2312"/>
        </w:rPr>
        <w:t>5、简历请从参加工作前的全日制学历学习时填起；</w:t>
      </w:r>
    </w:p>
    <w:p>
      <w:pPr>
        <w:snapToGrid w:val="0"/>
        <w:spacing w:line="240" w:lineRule="exact"/>
        <w:ind w:firstLine="210" w:firstLineChars="100"/>
        <w:rPr>
          <w:rFonts w:eastAsia="楷体_GB2312"/>
        </w:rPr>
      </w:pPr>
      <w:r>
        <w:rPr>
          <w:rFonts w:eastAsia="楷体_GB2312"/>
        </w:rPr>
        <w:t>6、自我评价请用简短的文字对个人德能勤绩廉和报名理由作简要介绍；</w:t>
      </w:r>
    </w:p>
    <w:p>
      <w:pPr>
        <w:snapToGrid w:val="0"/>
        <w:spacing w:line="240" w:lineRule="exact"/>
        <w:ind w:firstLine="210" w:firstLineChars="100"/>
        <w:rPr>
          <w:rFonts w:eastAsia="楷体_GB2312"/>
        </w:rPr>
      </w:pPr>
      <w:r>
        <w:rPr>
          <w:rFonts w:eastAsia="楷体_GB2312"/>
        </w:rPr>
        <w:t>7、以上各项除“资格初审意见”栏外，全部必须填写，没有的请填“无”；</w:t>
      </w:r>
    </w:p>
    <w:p>
      <w:r>
        <w:rPr>
          <w:rFonts w:eastAsia="楷体_GB2312"/>
        </w:rPr>
        <w:t>8、贴上近期</w:t>
      </w:r>
      <w:r>
        <w:rPr>
          <w:rFonts w:hint="eastAsia" w:eastAsia="楷体_GB2312"/>
        </w:rPr>
        <w:t>红色</w:t>
      </w:r>
      <w:r>
        <w:rPr>
          <w:rFonts w:eastAsia="楷体_GB2312"/>
        </w:rPr>
        <w:t>大一寸正面</w:t>
      </w:r>
      <w:r>
        <w:rPr>
          <w:rFonts w:hint="eastAsia" w:eastAsia="楷体_GB2312"/>
        </w:rPr>
        <w:t>证件照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C25FF"/>
    <w:rsid w:val="50B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2021-03-24T02:48:00Z</dcterms:created>
  <dc:creator>建柟</dc:creator>
  <cp:lastModifiedBy>建柟</cp:lastModifiedBy>
  <dcterms:modified xsi:type="dcterms:W3CDTF">2021-03-24T02:48:46Z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