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  <w:t>附件4</w:t>
      </w: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0"/>
          <w:sz w:val="44"/>
          <w:szCs w:val="44"/>
        </w:rPr>
        <w:t>计划生育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0"/>
          <w:sz w:val="44"/>
          <w:szCs w:val="44"/>
          <w:lang w:eastAsia="zh-CN"/>
        </w:rPr>
        <w:t>承诺书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本人</w:t>
      </w:r>
      <w:r>
        <w:rPr>
          <w:rFonts w:hint="eastAsia" w:ascii="仿宋_GB2312" w:hAnsi="仿宋_GB2312" w:eastAsia="仿宋_GB2312"/>
          <w:color w:val="auto"/>
          <w:sz w:val="32"/>
        </w:rPr>
        <w:t>姓名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</w:rPr>
        <w:t>，性别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□男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□女</w:t>
      </w:r>
      <w:r>
        <w:rPr>
          <w:rFonts w:hint="eastAsia" w:ascii="仿宋_GB2312" w:hAnsi="仿宋_GB2312" w:eastAsia="仿宋_GB2312"/>
          <w:color w:val="auto"/>
          <w:sz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民族：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val="en-US" w:eastAsia="zh-CN"/>
        </w:rPr>
        <w:t>，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公民</w:t>
      </w:r>
      <w:r>
        <w:rPr>
          <w:rFonts w:hint="eastAsia" w:ascii="仿宋_GB2312" w:hAnsi="仿宋_GB2312" w:eastAsia="仿宋_GB2312"/>
          <w:color w:val="auto"/>
          <w:sz w:val="32"/>
        </w:rPr>
        <w:t>身份号码：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</w:rPr>
        <w:t>，婚姻状况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□未婚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□初婚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□离异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□丧偶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</w:rPr>
        <w:t>□男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</w:rPr>
        <w:t>婚女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w w:val="100"/>
          <w:sz w:val="32"/>
          <w:u w:val="single"/>
        </w:rPr>
        <w:t>婚</w:t>
      </w:r>
      <w:r>
        <w:rPr>
          <w:rFonts w:hint="eastAsia" w:ascii="仿宋_GB2312" w:hAnsi="仿宋_GB2312" w:eastAsia="仿宋_GB2312"/>
          <w:color w:val="auto"/>
          <w:sz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现有</w:t>
      </w:r>
      <w:r>
        <w:rPr>
          <w:rFonts w:hint="eastAsia" w:ascii="仿宋_GB2312" w:hAnsi="仿宋_GB2312" w:eastAsia="仿宋_GB2312"/>
          <w:color w:val="auto"/>
          <w:sz w:val="32"/>
        </w:rPr>
        <w:t>子女数（含配偶所生）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本人或配偶当前</w:t>
      </w:r>
      <w:r>
        <w:rPr>
          <w:rFonts w:hint="eastAsia" w:ascii="仿宋_GB2312" w:hAnsi="仿宋_GB2312" w:eastAsia="仿宋_GB2312"/>
          <w:color w:val="auto"/>
          <w:sz w:val="32"/>
        </w:rPr>
        <w:t>是否已孕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□是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>□否</w:t>
      </w:r>
      <w:r>
        <w:rPr>
          <w:rFonts w:hint="eastAsia" w:ascii="仿宋_GB2312" w:hAnsi="仿宋_GB2312" w:eastAsia="仿宋_GB2312"/>
          <w:color w:val="auto"/>
          <w:sz w:val="32"/>
          <w:u w:val="none" w:color="auto"/>
        </w:rPr>
        <w:t>，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eastAsia="zh-CN"/>
        </w:rPr>
        <w:t>本人或配偶是否有国（境）外人员：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□有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□无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eastAsia="zh-CN"/>
        </w:rPr>
        <w:t>，本人</w:t>
      </w:r>
      <w:r>
        <w:rPr>
          <w:rFonts w:hint="eastAsia" w:ascii="仿宋_GB2312" w:hAnsi="仿宋_GB2312" w:eastAsia="仿宋_GB2312"/>
          <w:color w:val="auto"/>
          <w:sz w:val="32"/>
        </w:rPr>
        <w:t>有无违反计划生育规定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历史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□有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</w:rPr>
        <w:t>□无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eastAsia="zh-CN"/>
        </w:rPr>
        <w:t>，如有请简要说明情况（时间、事由、接受处理情况）：</w:t>
      </w: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                     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u w:val="single" w:color="auto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本人郑重</w:t>
      </w:r>
      <w:r>
        <w:rPr>
          <w:rFonts w:hint="eastAsia" w:ascii="仿宋_GB2312" w:hAnsi="仿宋_GB2312" w:eastAsia="仿宋_GB2312"/>
          <w:color w:val="auto"/>
          <w:sz w:val="32"/>
        </w:rPr>
        <w:t>承诺上述信息全面、真实、准确，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若</w:t>
      </w:r>
      <w:r>
        <w:rPr>
          <w:rFonts w:hint="eastAsia" w:ascii="仿宋_GB2312" w:hAnsi="仿宋_GB2312" w:eastAsia="仿宋_GB2312"/>
          <w:color w:val="auto"/>
          <w:sz w:val="32"/>
        </w:rPr>
        <w:t>有弄虚作假情形，将被取消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报考或</w:t>
      </w:r>
      <w:r>
        <w:rPr>
          <w:rFonts w:hint="eastAsia" w:ascii="仿宋_GB2312" w:hAnsi="仿宋_GB2312" w:eastAsia="仿宋_GB2312"/>
          <w:color w:val="auto"/>
          <w:sz w:val="32"/>
        </w:rPr>
        <w:t>聘用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资格，</w:t>
      </w:r>
      <w:r>
        <w:rPr>
          <w:rFonts w:hint="eastAsia" w:ascii="仿宋_GB2312" w:hAnsi="仿宋_GB2312" w:eastAsia="仿宋_GB2312"/>
          <w:color w:val="auto"/>
          <w:sz w:val="32"/>
        </w:rPr>
        <w:t>并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接受相关处理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ind w:right="1280"/>
        <w:jc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承诺人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（签名）</w:t>
      </w:r>
      <w:r>
        <w:rPr>
          <w:rFonts w:hint="eastAsia" w:ascii="仿宋_GB2312" w:hAnsi="仿宋_GB2312" w:eastAsia="仿宋_GB2312"/>
          <w:color w:val="auto"/>
          <w:sz w:val="32"/>
        </w:rPr>
        <w:t>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</w:t>
      </w:r>
    </w:p>
    <w:p>
      <w:pPr>
        <w:spacing w:line="580" w:lineRule="exact"/>
        <w:ind w:right="1280"/>
        <w:jc w:val="right"/>
        <w:rPr>
          <w:rFonts w:hint="eastAsia" w:ascii="仿宋_GB2312" w:hAnsi="仿宋_GB2312" w:eastAsia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color w:val="auto"/>
          <w:sz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587" w:header="851" w:footer="1587" w:gutter="0"/>
      <w:pgNumType w:fmt="numberInDash" w:start="8"/>
      <w:cols w:space="720" w:num="1"/>
      <w:docGrid w:type="linesAndChars" w:linePitch="30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8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1405"/>
    <w:rsid w:val="289277FF"/>
    <w:rsid w:val="38470EB4"/>
    <w:rsid w:val="699D1405"/>
    <w:rsid w:val="706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1">
    <w:name w:val="hover24"/>
    <w:basedOn w:val="6"/>
    <w:uiPriority w:val="0"/>
    <w:rPr>
      <w:color w:val="FFFFFF"/>
    </w:rPr>
  </w:style>
  <w:style w:type="character" w:customStyle="1" w:styleId="12">
    <w:name w:val="yqlj_color"/>
    <w:basedOn w:val="6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