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18" w:tblpY="1580"/>
        <w:tblW w:w="99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634"/>
        <w:gridCol w:w="67"/>
        <w:gridCol w:w="850"/>
        <w:gridCol w:w="837"/>
        <w:gridCol w:w="427"/>
        <w:gridCol w:w="284"/>
        <w:gridCol w:w="1161"/>
        <w:gridCol w:w="8"/>
        <w:gridCol w:w="148"/>
        <w:gridCol w:w="800"/>
        <w:gridCol w:w="720"/>
        <w:gridCol w:w="1088"/>
        <w:gridCol w:w="10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984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永泰县编外合同教师任教等情况登记表</w:t>
            </w:r>
          </w:p>
          <w:p>
            <w:pPr>
              <w:widowControl/>
              <w:ind w:firstLine="281" w:firstLineChars="100"/>
              <w:jc w:val="left"/>
              <w:rPr>
                <w:rFonts w:hint="eastAsia" w:ascii="楷体_GB2312" w:hAnsi="宋体" w:eastAsia="楷体_GB2312" w:cs="宋体"/>
                <w:b/>
                <w:bCs/>
                <w:kern w:val="0"/>
                <w:szCs w:val="3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30"/>
              </w:rPr>
              <w:t xml:space="preserve">单位：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</w:t>
            </w:r>
          </w:p>
          <w:p>
            <w:pPr>
              <w:spacing w:line="24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年月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任教学校</w:t>
            </w:r>
          </w:p>
        </w:tc>
        <w:tc>
          <w:tcPr>
            <w:tcW w:w="2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任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</w:t>
            </w:r>
          </w:p>
          <w:p>
            <w:pPr>
              <w:spacing w:line="240" w:lineRule="exact"/>
              <w:ind w:firstLine="240" w:firstLineChars="1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及</w:t>
            </w:r>
          </w:p>
          <w:p>
            <w:pPr>
              <w:spacing w:line="240" w:lineRule="exact"/>
              <w:ind w:firstLine="240" w:firstLineChars="1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</w:p>
          <w:p>
            <w:pPr>
              <w:spacing w:line="240" w:lineRule="exact"/>
              <w:ind w:firstLine="240" w:firstLineChars="1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度</w:t>
            </w:r>
          </w:p>
          <w:p>
            <w:pPr>
              <w:spacing w:line="240" w:lineRule="exact"/>
              <w:ind w:firstLine="240" w:firstLineChars="1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考</w:t>
            </w:r>
          </w:p>
          <w:p>
            <w:pPr>
              <w:spacing w:line="240" w:lineRule="exact"/>
              <w:ind w:firstLine="240" w:firstLineChars="1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核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情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况</w:t>
            </w: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学年</w:t>
            </w:r>
          </w:p>
        </w:tc>
        <w:tc>
          <w:tcPr>
            <w:tcW w:w="21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任教年级、班级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任教学科</w:t>
            </w:r>
          </w:p>
        </w:tc>
        <w:tc>
          <w:tcPr>
            <w:tcW w:w="16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周任教节数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年节数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年度考   核结果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2017-2018</w:t>
            </w:r>
          </w:p>
        </w:tc>
        <w:tc>
          <w:tcPr>
            <w:tcW w:w="21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2018-2019</w:t>
            </w:r>
          </w:p>
        </w:tc>
        <w:tc>
          <w:tcPr>
            <w:tcW w:w="21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2019-2020</w:t>
            </w:r>
          </w:p>
        </w:tc>
        <w:tc>
          <w:tcPr>
            <w:tcW w:w="21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2020-2021</w:t>
            </w:r>
          </w:p>
        </w:tc>
        <w:tc>
          <w:tcPr>
            <w:tcW w:w="21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2" w:hRule="exac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90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宋体"/>
                <w:kern w:val="0"/>
                <w:sz w:val="44"/>
                <w:szCs w:val="4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44"/>
                <w:szCs w:val="44"/>
              </w:rPr>
              <w:t>情况属实。</w:t>
            </w:r>
          </w:p>
          <w:p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600" w:lineRule="exact"/>
              <w:ind w:right="48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校长签字：                         单位公章：</w:t>
            </w:r>
          </w:p>
          <w:p>
            <w:pPr>
              <w:widowControl/>
              <w:spacing w:line="600" w:lineRule="exact"/>
              <w:ind w:right="480" w:firstLine="8480" w:firstLineChars="265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600" w:lineRule="exact"/>
              <w:ind w:right="480" w:firstLine="5440" w:firstLineChars="170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2021年3月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746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41333"/>
    <w:rsid w:val="0005712E"/>
    <w:rsid w:val="0CD41333"/>
    <w:rsid w:val="13B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宋体"/>
      <w:snapToGrid w:val="0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2009-06-30T16:25:00Z</dcterms:created>
  <dc:creator>Administrator</dc:creator>
  <cp:lastModifiedBy>Administrator</cp:lastModifiedBy>
  <dcterms:modified xsi:type="dcterms:W3CDTF">2009-06-30T16:44:30Z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