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  <w:t>202</w:t>
      </w: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  <w:t>年潮州市教育局赴华南师范大学招聘直属</w:t>
      </w: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  <w:t>高中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  <w:t>教师（储备人才）、幼儿园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  <w:t>教师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报名表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09"/>
        <w:gridCol w:w="841"/>
        <w:gridCol w:w="618"/>
        <w:gridCol w:w="791"/>
        <w:gridCol w:w="1186"/>
        <w:gridCol w:w="927"/>
        <w:gridCol w:w="791"/>
        <w:gridCol w:w="1950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贯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8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上传</w:t>
            </w:r>
          </w:p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81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36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省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市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县（区）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81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436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widowControl w:val="0"/>
              <w:tabs>
                <w:tab w:val="left" w:pos="520"/>
              </w:tabs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436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widowControl w:val="0"/>
              <w:tabs>
                <w:tab w:val="left" w:pos="520"/>
              </w:tabs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已取得的学段学科教师资格</w:t>
            </w:r>
          </w:p>
        </w:tc>
        <w:tc>
          <w:tcPr>
            <w:tcW w:w="3631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2"/>
                <w:szCs w:val="18"/>
              </w:rPr>
              <w:t>毕业院校</w:t>
            </w:r>
            <w:r>
              <w:rPr>
                <w:rFonts w:hint="eastAsia" w:ascii="仿宋_GB2312"/>
                <w:sz w:val="22"/>
                <w:szCs w:val="18"/>
                <w:lang w:val="en-US" w:eastAsia="zh-CN"/>
              </w:rPr>
              <w:t>及毕业时间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3436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仿宋_GB2312"/>
                <w:spacing w:val="-8"/>
                <w:sz w:val="24"/>
                <w:szCs w:val="20"/>
                <w:lang w:eastAsia="zh-CN"/>
              </w:rPr>
              <w:t>所学专业及取得学位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3631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本科</w:t>
            </w:r>
          </w:p>
        </w:tc>
        <w:tc>
          <w:tcPr>
            <w:tcW w:w="3436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本科</w:t>
            </w:r>
          </w:p>
        </w:tc>
        <w:tc>
          <w:tcPr>
            <w:tcW w:w="3631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报考岗位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（第一志愿优录取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第一志愿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第二志愿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631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学校及学科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学校及学科</w:t>
            </w:r>
          </w:p>
        </w:tc>
        <w:tc>
          <w:tcPr>
            <w:tcW w:w="3631" w:type="dxa"/>
            <w:gridSpan w:val="2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学习、工作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实习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/>
                <w:sz w:val="22"/>
                <w:szCs w:val="22"/>
              </w:rPr>
              <w:t>经历</w:t>
            </w:r>
          </w:p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（从高中开始）</w:t>
            </w:r>
          </w:p>
        </w:tc>
        <w:tc>
          <w:tcPr>
            <w:tcW w:w="8785" w:type="dxa"/>
            <w:gridSpan w:val="8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奖惩情况 </w:t>
            </w:r>
          </w:p>
        </w:tc>
        <w:tc>
          <w:tcPr>
            <w:tcW w:w="8785" w:type="dxa"/>
            <w:gridSpan w:val="8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tabs>
                <w:tab w:val="left" w:pos="560"/>
              </w:tabs>
              <w:ind w:firstLine="240" w:firstLineChars="100"/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其他特长、经历（包括但不限于学校干部经历）</w:t>
            </w:r>
          </w:p>
        </w:tc>
        <w:tc>
          <w:tcPr>
            <w:tcW w:w="8785" w:type="dxa"/>
            <w:gridSpan w:val="8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hint="eastAsia" w:ascii="仿宋_GB2312" w:hAnsi="仿宋"/>
          <w:sz w:val="24"/>
          <w:lang w:val="en-US" w:eastAsia="zh-CN"/>
        </w:rPr>
        <w:t>1</w:t>
      </w:r>
      <w:r>
        <w:rPr>
          <w:rFonts w:hint="eastAsia" w:ascii="仿宋_GB2312" w:hAnsi="仿宋"/>
          <w:sz w:val="24"/>
        </w:rPr>
        <w:t>、此表须如实填写，经审核发现与事实不符的，责任自负。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New Century Schoolbook">
    <w:altName w:val="Segoe Print"/>
    <w:panose1 w:val="02040603050505020303"/>
    <w:charset w:val="00"/>
    <w:family w:val="roman"/>
    <w:pitch w:val="default"/>
    <w:sig w:usb0="00000000" w:usb1="00000000" w:usb2="00000000" w:usb3="00000000" w:csb0="00000093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ascii="宋体" w:hAnsi="宋体"/>
        <w:b/>
        <w:sz w:val="28"/>
        <w:szCs w:val="28"/>
      </w:rPr>
      <w:fldChar w:fldCharType="begin"/>
    </w:r>
    <w:r>
      <w:rPr>
        <w:rFonts w:ascii="宋体" w:hAnsi="宋体"/>
        <w:b/>
        <w:sz w:val="28"/>
        <w:szCs w:val="28"/>
      </w:rPr>
      <w:instrText xml:space="preserve"> PAGE   \* MERGEFORMAT </w:instrText>
    </w:r>
    <w:r>
      <w:rPr>
        <w:rFonts w:ascii="宋体" w:hAnsi="宋体"/>
        <w:b/>
        <w:sz w:val="28"/>
        <w:szCs w:val="28"/>
      </w:rPr>
      <w:fldChar w:fldCharType="separate"/>
    </w:r>
    <w:r>
      <w:rPr>
        <w:rFonts w:ascii="宋体"/>
        <w:b/>
        <w:sz w:val="28"/>
        <w:szCs w:val="28"/>
        <w:lang w:val="zh-CN"/>
      </w:rPr>
      <w:t>-</w:t>
    </w:r>
    <w:r>
      <w:rPr>
        <w:rFonts w:ascii="宋体" w:hAnsi="宋体"/>
        <w:b/>
        <w:sz w:val="28"/>
        <w:szCs w:val="28"/>
      </w:rPr>
      <w:t xml:space="preserve"> 7 -</w:t>
    </w:r>
    <w:r>
      <w:rPr>
        <w:rFonts w:ascii="宋体" w:hAnsi="宋体"/>
        <w:b/>
        <w:sz w:val="28"/>
        <w:szCs w:val="28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971EF"/>
    <w:rsid w:val="0DAB29FE"/>
    <w:rsid w:val="24EF1D13"/>
    <w:rsid w:val="258673BB"/>
    <w:rsid w:val="50AA2B27"/>
    <w:rsid w:val="586971EF"/>
    <w:rsid w:val="64CA40DA"/>
    <w:rsid w:val="653E3D1F"/>
    <w:rsid w:val="7D7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semiHidden/>
    <w:uiPriority w:val="0"/>
    <w:pPr>
      <w:ind w:left="420"/>
      <w:jc w:val="left"/>
    </w:pPr>
    <w:rPr>
      <w:rFonts w:eastAsia="宋体"/>
      <w:i/>
      <w:iCs/>
      <w:sz w:val="20"/>
      <w:szCs w:val="20"/>
    </w:rPr>
  </w:style>
  <w:style w:type="paragraph" w:styleId="6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rFonts w:hint="eastAsia" w:ascii="微软雅黑" w:hAnsi="微软雅黑" w:eastAsia="微软雅黑" w:cs="微软雅黑"/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iPriority w:val="0"/>
    <w:rPr>
      <w:rFonts w:hint="eastAsia" w:ascii="微软雅黑" w:hAnsi="微软雅黑" w:eastAsia="微软雅黑" w:cs="微软雅黑"/>
      <w:color w:val="4B4B4B"/>
      <w:sz w:val="19"/>
      <w:szCs w:val="19"/>
      <w:u w:val="none"/>
    </w:rPr>
  </w:style>
  <w:style w:type="character" w:styleId="14">
    <w:name w:val="Hyperlink"/>
    <w:basedOn w:val="10"/>
    <w:uiPriority w:val="0"/>
    <w:rPr>
      <w:rFonts w:hint="eastAsia" w:ascii="微软雅黑" w:hAnsi="微软雅黑" w:eastAsia="微软雅黑" w:cs="微软雅黑"/>
      <w:color w:val="4B4B4B"/>
      <w:sz w:val="19"/>
      <w:szCs w:val="19"/>
      <w:u w:val="none"/>
    </w:rPr>
  </w:style>
  <w:style w:type="character" w:customStyle="1" w:styleId="15">
    <w:name w:val="subnewstitle"/>
    <w:basedOn w:val="10"/>
    <w:uiPriority w:val="0"/>
    <w:rPr>
      <w:bdr w:val="none" w:color="auto" w:sz="0" w:space="0"/>
    </w:rPr>
  </w:style>
  <w:style w:type="character" w:customStyle="1" w:styleId="16">
    <w:name w:val="subnewstitle1"/>
    <w:basedOn w:val="10"/>
    <w:uiPriority w:val="0"/>
    <w:rPr>
      <w:bdr w:val="none" w:color="auto" w:sz="0" w:space="0"/>
    </w:rPr>
  </w:style>
  <w:style w:type="character" w:customStyle="1" w:styleId="17">
    <w:name w:val="subwxnewstitle"/>
    <w:basedOn w:val="10"/>
    <w:uiPriority w:val="0"/>
    <w:rPr>
      <w:bdr w:val="none" w:color="auto" w:sz="0" w:space="0"/>
    </w:rPr>
  </w:style>
  <w:style w:type="character" w:customStyle="1" w:styleId="18">
    <w:name w:val="subhotnewstitle"/>
    <w:basedOn w:val="10"/>
    <w:uiPriority w:val="0"/>
    <w:rPr>
      <w:bdr w:val="none" w:color="auto" w:sz="0" w:space="0"/>
    </w:rPr>
  </w:style>
  <w:style w:type="character" w:customStyle="1" w:styleId="19">
    <w:name w:val="subhotnewstitle1"/>
    <w:basedOn w:val="10"/>
    <w:uiPriority w:val="0"/>
    <w:rPr>
      <w:bdr w:val="none" w:color="auto" w:sz="0" w:space="0"/>
    </w:rPr>
  </w:style>
  <w:style w:type="character" w:customStyle="1" w:styleId="20">
    <w:name w:val="subtjnewstitle"/>
    <w:basedOn w:val="10"/>
    <w:uiPriority w:val="0"/>
    <w:rPr>
      <w:bdr w:val="none" w:color="auto" w:sz="0" w:space="0"/>
    </w:rPr>
  </w:style>
  <w:style w:type="character" w:customStyle="1" w:styleId="21">
    <w:name w:val="bsharetext"/>
    <w:basedOn w:val="10"/>
    <w:uiPriority w:val="0"/>
  </w:style>
  <w:style w:type="paragraph" w:customStyle="1" w:styleId="22">
    <w:name w:val="标题4"/>
    <w:basedOn w:val="4"/>
    <w:uiPriority w:val="0"/>
    <w:pPr>
      <w:ind w:firstLine="630" w:firstLineChars="196"/>
    </w:pPr>
    <w:rPr>
      <w:rFonts w:ascii="黑体" w:hAnsi="黑体" w:eastAsia="黑体" w:cs="黑体"/>
    </w:rPr>
  </w:style>
  <w:style w:type="paragraph" w:customStyle="1" w:styleId="2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2009-06-30T16:13:00Z</dcterms:created>
  <dc:creator>Administrator</dc:creator>
  <cp:lastModifiedBy>Administrator</cp:lastModifiedBy>
  <dcterms:modified xsi:type="dcterms:W3CDTF">2009-06-30T17:57:52Z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