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方正小标宋_GBK" w:hAnsi="华文中宋" w:eastAsia="方正小标宋_GBK"/>
          <w:bCs/>
          <w:w w:val="90"/>
          <w:sz w:val="30"/>
          <w:szCs w:val="30"/>
        </w:rPr>
      </w:pPr>
      <w:r>
        <w:rPr>
          <w:rFonts w:hint="eastAsia" w:ascii="方正小标宋_GBK" w:hAnsi="华文中宋" w:eastAsia="方正小标宋_GBK"/>
          <w:bCs/>
          <w:w w:val="90"/>
          <w:sz w:val="30"/>
          <w:szCs w:val="30"/>
        </w:rPr>
        <w:t>江苏省泗阳县面向普通高校2021年应届毕业生公开招聘高中教师报名表</w:t>
      </w:r>
    </w:p>
    <w:p>
      <w:pPr>
        <w:spacing w:line="300" w:lineRule="exact"/>
        <w:jc w:val="center"/>
        <w:rPr>
          <w:rFonts w:hint="eastAsia" w:hAnsi="华文中宋" w:eastAsia="华文中宋"/>
          <w:bCs/>
          <w:szCs w:val="21"/>
        </w:rPr>
      </w:pPr>
    </w:p>
    <w:p>
      <w:pPr>
        <w:spacing w:line="500" w:lineRule="exact"/>
        <w:rPr>
          <w:rFonts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招聘岗位：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   考点：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right="-100" w:rightChars="-50" w:firstLine="798" w:firstLineChars="399"/>
              <w:rPr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right="-100" w:rightChars="-50" w:firstLine="798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考生身份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普通高校2021年应届毕业生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未落实工作普通高校2019、2020年毕业生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line="280" w:lineRule="exact"/>
              <w:ind w:right="-100" w:rightChars="-50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   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0" w:leftChars="-50" w:right="-100" w:rightChars="-50"/>
              <w:rPr>
                <w:szCs w:val="21"/>
              </w:rPr>
            </w:pPr>
          </w:p>
          <w:p>
            <w:pPr>
              <w:ind w:left="-100" w:leftChars="-50" w:right="-100" w:rightChars="-50"/>
              <w:rPr>
                <w:szCs w:val="21"/>
              </w:rPr>
            </w:pPr>
          </w:p>
          <w:p>
            <w:pPr>
              <w:ind w:left="-100" w:leftChars="-50" w:right="-100" w:rightChars="-50"/>
              <w:rPr>
                <w:szCs w:val="21"/>
              </w:rPr>
            </w:pPr>
          </w:p>
          <w:p>
            <w:pPr>
              <w:ind w:left="-100" w:leftChars="-50" w:right="-100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left="-100" w:leftChars="-50" w:right="-100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spacing w:before="62" w:beforeLines="20" w:line="300" w:lineRule="exact"/>
              <w:ind w:firstLine="40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录用，承诺在泗阳服务期不少于5年，如中途离职，愿意承担违约责任。</w:t>
            </w:r>
          </w:p>
          <w:p>
            <w:pPr>
              <w:spacing w:line="100" w:lineRule="exact"/>
              <w:ind w:firstLine="400" w:firstLineChars="200"/>
              <w:rPr>
                <w:szCs w:val="21"/>
              </w:rPr>
            </w:pPr>
          </w:p>
          <w:p>
            <w:pPr>
              <w:ind w:firstLine="2800" w:firstLineChars="14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400" w:firstLineChars="27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0" w:rightChars="-50"/>
              <w:rPr>
                <w:rFonts w:hint="eastAsia"/>
                <w:szCs w:val="21"/>
              </w:rPr>
            </w:pPr>
          </w:p>
          <w:p>
            <w:pPr>
              <w:ind w:right="-100" w:rightChars="-50"/>
              <w:rPr>
                <w:rFonts w:hint="eastAsia"/>
                <w:szCs w:val="21"/>
              </w:rPr>
            </w:pPr>
          </w:p>
          <w:p>
            <w:pPr>
              <w:ind w:right="-100" w:rightChars="-50"/>
              <w:rPr>
                <w:rFonts w:hint="eastAsia"/>
                <w:szCs w:val="21"/>
              </w:rPr>
            </w:pPr>
          </w:p>
          <w:p>
            <w:pPr>
              <w:spacing w:line="280" w:lineRule="exact"/>
              <w:ind w:left="-100" w:leftChars="-50" w:right="-100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0" w:rightChars="-50" w:firstLine="5600" w:firstLineChars="280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0" w:rightChars="-50" w:firstLine="1600" w:firstLineChars="800"/>
              <w:rPr>
                <w:rFonts w:hint="eastAsia"/>
                <w:szCs w:val="21"/>
              </w:rPr>
            </w:pPr>
          </w:p>
          <w:p>
            <w:pPr>
              <w:ind w:right="-100" w:rightChars="-50" w:firstLine="1880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ind w:left="-100" w:leftChars="-50" w:right="-100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noWrap w:val="0"/>
            <w:vAlign w:val="center"/>
          </w:tcPr>
          <w:p>
            <w:pPr>
              <w:ind w:right="-100" w:rightChars="-50" w:firstLine="392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6" w:rightChars="33" w:firstLine="145" w:firstLineChars="85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2.本表承诺人签名须本人手写，贴2寸照片。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992" w:gutter="0"/>
      <w:pgNumType w:fmt="numberInDash"/>
      <w:cols w:space="720" w:num="1"/>
      <w:titlePg/>
      <w:docGrid w:type="linesAndChars" w:linePitch="473" w:charSpace="-21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- 9 -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265EA"/>
    <w:rsid w:val="1F3C1509"/>
    <w:rsid w:val="498265EA"/>
    <w:rsid w:val="546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2009-06-30T16:30:00Z</dcterms:created>
  <dc:creator>Administrator</dc:creator>
  <cp:lastModifiedBy>Administrator</cp:lastModifiedBy>
  <dcterms:modified xsi:type="dcterms:W3CDTF">2009-06-30T19:17:37Z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