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附件2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辽宁建筑职业学院202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/>
          <w:b/>
          <w:sz w:val="36"/>
          <w:szCs w:val="36"/>
        </w:rPr>
        <w:t>年面向社会公开招聘高层次和急需紧缺人才报名表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360"/>
        <w:gridCol w:w="549"/>
        <w:gridCol w:w="231"/>
        <w:gridCol w:w="77"/>
        <w:gridCol w:w="6"/>
        <w:gridCol w:w="423"/>
        <w:gridCol w:w="531"/>
        <w:gridCol w:w="176"/>
        <w:gridCol w:w="287"/>
        <w:gridCol w:w="553"/>
        <w:gridCol w:w="68"/>
        <w:gridCol w:w="309"/>
        <w:gridCol w:w="123"/>
        <w:gridCol w:w="415"/>
        <w:gridCol w:w="40"/>
        <w:gridCol w:w="477"/>
        <w:gridCol w:w="423"/>
        <w:gridCol w:w="340"/>
        <w:gridCol w:w="936"/>
        <w:gridCol w:w="567"/>
        <w:gridCol w:w="283"/>
        <w:gridCol w:w="425"/>
        <w:gridCol w:w="43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名称及序号</w:t>
            </w:r>
          </w:p>
        </w:tc>
        <w:tc>
          <w:tcPr>
            <w:tcW w:w="3239" w:type="dxa"/>
            <w:gridSpan w:val="1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2"/>
              </w:tabs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2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应聘专业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gridSpan w:val="3"/>
            <w:vMerge w:val="restart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8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2"/>
              </w:tabs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  <w:tc>
          <w:tcPr>
            <w:tcW w:w="7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2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95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2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2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182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  <w:tc>
          <w:tcPr>
            <w:tcW w:w="1703" w:type="dxa"/>
            <w:gridSpan w:val="3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426" w:type="dxa"/>
            <w:gridSpan w:val="3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39" w:type="dxa"/>
            <w:gridSpan w:val="13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  <w:tc>
          <w:tcPr>
            <w:tcW w:w="12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786" w:type="dxa"/>
            <w:gridSpan w:val="3"/>
            <w:noWrap w:val="0"/>
            <w:vAlign w:val="center"/>
          </w:tcPr>
          <w:p>
            <w:pPr>
              <w:widowControl/>
              <w:ind w:right="-126" w:rightChars="-6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学历：</w:t>
            </w:r>
          </w:p>
          <w:p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学位：</w:t>
            </w:r>
          </w:p>
        </w:tc>
        <w:tc>
          <w:tcPr>
            <w:tcW w:w="1703" w:type="dxa"/>
            <w:gridSpan w:val="3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7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286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  <w:tc>
          <w:tcPr>
            <w:tcW w:w="2047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工作单位及时间</w:t>
            </w:r>
          </w:p>
        </w:tc>
        <w:tc>
          <w:tcPr>
            <w:tcW w:w="2631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7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9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2127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98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1223" w:type="dxa"/>
            <w:gridSpan w:val="5"/>
            <w:noWrap w:val="0"/>
            <w:vAlign w:val="center"/>
          </w:tcPr>
          <w:p>
            <w:pPr>
              <w:ind w:left="-111" w:leftChars="-53" w:firstLine="2" w:firstLineChars="1"/>
              <w:jc w:val="center"/>
              <w:rPr>
                <w:rFonts w:hint="eastAsia" w:ascii="宋体" w:hAnsi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入学时间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ind w:left="-111" w:leftChars="-53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2748" w:type="dxa"/>
            <w:gridSpan w:val="9"/>
            <w:noWrap w:val="0"/>
            <w:vAlign w:val="center"/>
          </w:tcPr>
          <w:p>
            <w:pPr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48" w:type="dxa"/>
            <w:gridSpan w:val="9"/>
            <w:noWrap w:val="0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48" w:type="dxa"/>
            <w:gridSpan w:val="9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48" w:type="dxa"/>
            <w:gridSpan w:val="9"/>
            <w:noWrap w:val="0"/>
            <w:vAlign w:val="center"/>
          </w:tcPr>
          <w:p>
            <w:pPr>
              <w:spacing w:line="240" w:lineRule="atLeast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spacing w:line="240" w:lineRule="atLeast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tLeast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2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48" w:type="dxa"/>
            <w:gridSpan w:val="9"/>
            <w:noWrap w:val="0"/>
            <w:vAlign w:val="center"/>
          </w:tcPr>
          <w:p>
            <w:pPr>
              <w:spacing w:line="240" w:lineRule="atLeast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4" w:type="dxa"/>
            <w:gridSpan w:val="5"/>
            <w:noWrap w:val="0"/>
            <w:vAlign w:val="center"/>
          </w:tcPr>
          <w:p>
            <w:pPr>
              <w:spacing w:line="240" w:lineRule="atLeast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atLeast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起始时间</w:t>
            </w: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终止时间</w:t>
            </w:r>
          </w:p>
        </w:tc>
        <w:tc>
          <w:tcPr>
            <w:tcW w:w="6237" w:type="dxa"/>
            <w:gridSpan w:val="1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60" w:lineRule="auto"/>
              <w:ind w:left="1962"/>
              <w:jc w:val="center"/>
              <w:rPr>
                <w:rFonts w:hint="eastAsia" w:ascii="宋体" w:hAnsi="宋体"/>
                <w:sz w:val="24"/>
                <w:u w:val="single"/>
              </w:rPr>
            </w:pPr>
          </w:p>
        </w:tc>
        <w:tc>
          <w:tcPr>
            <w:tcW w:w="6237" w:type="dxa"/>
            <w:gridSpan w:val="15"/>
            <w:noWrap w:val="0"/>
            <w:vAlign w:val="center"/>
          </w:tcPr>
          <w:p>
            <w:pPr>
              <w:spacing w:line="360" w:lineRule="auto"/>
              <w:ind w:left="1962"/>
              <w:jc w:val="center"/>
              <w:rPr>
                <w:rFonts w:hint="eastAsia"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37" w:type="dxa"/>
            <w:gridSpan w:val="15"/>
            <w:noWrap w:val="0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37" w:type="dxa"/>
            <w:gridSpan w:val="15"/>
            <w:noWrap w:val="0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17" w:type="dxa"/>
            <w:gridSpan w:val="4"/>
            <w:noWrap w:val="0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23" w:type="dxa"/>
            <w:gridSpan w:val="5"/>
            <w:noWrap w:val="0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237" w:type="dxa"/>
            <w:gridSpan w:val="15"/>
            <w:noWrap w:val="0"/>
            <w:vAlign w:val="center"/>
          </w:tcPr>
          <w:p>
            <w:pPr>
              <w:spacing w:line="360" w:lineRule="auto"/>
              <w:ind w:left="-111" w:leftChars="-53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科研及学术成果</w:t>
            </w:r>
          </w:p>
        </w:tc>
        <w:tc>
          <w:tcPr>
            <w:tcW w:w="8877" w:type="dxa"/>
            <w:gridSpan w:val="24"/>
            <w:noWrap w:val="0"/>
            <w:vAlign w:val="top"/>
          </w:tcPr>
          <w:p>
            <w:pPr>
              <w:spacing w:line="240" w:lineRule="atLeas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517" w:type="dxa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获奖情况</w:t>
            </w:r>
          </w:p>
        </w:tc>
        <w:tc>
          <w:tcPr>
            <w:tcW w:w="8877" w:type="dxa"/>
            <w:gridSpan w:val="2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1" w:hRule="atLeast"/>
        </w:trPr>
        <w:tc>
          <w:tcPr>
            <w:tcW w:w="9394" w:type="dxa"/>
            <w:gridSpan w:val="25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备注：</w:t>
            </w:r>
            <w:r>
              <w:rPr>
                <w:rFonts w:hint="eastAsia" w:ascii="宋体" w:hAnsi="宋体"/>
                <w:sz w:val="24"/>
              </w:rPr>
              <w:t>（英语、计算机水平,执业资格证书等情况）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17" w:type="dxa"/>
            <w:vMerge w:val="restart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</w:t>
            </w: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50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与本人关系</w:t>
            </w: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年龄</w:t>
            </w:r>
          </w:p>
        </w:tc>
        <w:tc>
          <w:tcPr>
            <w:tcW w:w="530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30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30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30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17" w:type="dxa"/>
            <w:vMerge w:val="continue"/>
            <w:noWrap w:val="0"/>
            <w:vAlign w:val="center"/>
          </w:tcPr>
          <w:p>
            <w:pPr>
              <w:jc w:val="distribute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14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5307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51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诚信承诺</w:t>
            </w:r>
          </w:p>
        </w:tc>
        <w:tc>
          <w:tcPr>
            <w:tcW w:w="4108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2" w:firstLineChars="200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本人承诺所提供的以上信息真实准确，如有不符，愿意承担一切后果和责任（包括取消聘用资格）。</w:t>
            </w:r>
          </w:p>
          <w:p>
            <w:pPr>
              <w:spacing w:line="360" w:lineRule="auto"/>
              <w:ind w:firstLine="1544" w:firstLineChars="641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1299" w:firstLineChars="539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本人签字：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</w:t>
            </w:r>
          </w:p>
          <w:p>
            <w:pPr>
              <w:spacing w:line="360" w:lineRule="auto"/>
              <w:ind w:firstLine="1181" w:firstLineChars="49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  月   日 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                                   </w:t>
            </w:r>
          </w:p>
        </w:tc>
        <w:tc>
          <w:tcPr>
            <w:tcW w:w="5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资格审查</w:t>
            </w:r>
          </w:p>
        </w:tc>
        <w:tc>
          <w:tcPr>
            <w:tcW w:w="4252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40" w:firstLineChars="400"/>
              <w:rPr>
                <w:rFonts w:hint="eastAsia" w:ascii="仿宋_GB2312" w:hAnsi="ˎ̥" w:eastAsia="仿宋_GB2312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widowControl/>
              <w:ind w:firstLine="964" w:firstLineChars="400"/>
              <w:rPr>
                <w:rFonts w:hint="eastAsia" w:ascii="仿宋_GB2312" w:hAnsi="宋体"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审查人：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1535" w:firstLineChars="637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审查部门（盖章）</w:t>
            </w:r>
          </w:p>
          <w:p>
            <w:pPr>
              <w:spacing w:line="360" w:lineRule="auto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60" w:lineRule="auto"/>
              <w:ind w:firstLine="1781" w:firstLineChars="739"/>
              <w:rPr>
                <w:rFonts w:hint="eastAsia" w:ascii="仿宋_GB2312" w:hAnsi="ˎ̥" w:eastAsia="仿宋_GB2312" w:cs="宋体"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年  月  日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联系人及联系电话：张老师  18841971989；王老师  13555905827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此表连同佐证材料请以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“岗位序号（见附件1）-姓名-专业”（如“1-田田-马克思主义哲学”）命名，并制作成压缩文件，</w:t>
      </w:r>
      <w:r>
        <w:rPr>
          <w:rFonts w:hint="eastAsia" w:ascii="宋体" w:hAnsi="宋体" w:cs="宋体"/>
          <w:sz w:val="24"/>
        </w:rPr>
        <w:t>按招聘公告要求发送到邮箱ljzyrsc@126.com。</w:t>
      </w:r>
    </w:p>
    <w:p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26FDA"/>
    <w:rsid w:val="007C14F7"/>
    <w:rsid w:val="47526FDA"/>
    <w:rsid w:val="58CC6BFD"/>
    <w:rsid w:val="5D44438A"/>
    <w:rsid w:val="612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b/>
      <w:color w:val="CC0000"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showbtn"/>
    <w:basedOn w:val="4"/>
    <w:uiPriority w:val="0"/>
    <w:rPr>
      <w:vanish/>
    </w:rPr>
  </w:style>
  <w:style w:type="character" w:customStyle="1" w:styleId="10">
    <w:name w:val="hidebtn"/>
    <w:basedOn w:val="4"/>
    <w:uiPriority w:val="0"/>
  </w:style>
  <w:style w:type="character" w:customStyle="1" w:styleId="11">
    <w:name w:val="home"/>
    <w:basedOn w:val="4"/>
    <w:uiPriority w:val="0"/>
    <w:rPr>
      <w:vanish/>
    </w:rPr>
  </w:style>
  <w:style w:type="character" w:customStyle="1" w:styleId="12">
    <w:name w:val="end"/>
    <w:basedOn w:val="4"/>
    <w:uiPriority w:val="0"/>
    <w:rPr>
      <w:vanish/>
    </w:rPr>
  </w:style>
  <w:style w:type="character" w:customStyle="1" w:styleId="13">
    <w:name w:val="bgmenuhove2"/>
    <w:basedOn w:val="4"/>
    <w:uiPriority w:val="0"/>
    <w:rPr>
      <w:color w:val="EDDC0B"/>
    </w:rPr>
  </w:style>
  <w:style w:type="character" w:customStyle="1" w:styleId="14">
    <w:name w:val="current"/>
    <w:basedOn w:val="4"/>
    <w:uiPriority w:val="0"/>
    <w:rPr>
      <w:color w:val="363636"/>
      <w:bdr w:val="single" w:color="F2F2F2" w:sz="6" w:space="0"/>
    </w:rPr>
  </w:style>
  <w:style w:type="character" w:customStyle="1" w:styleId="15">
    <w:name w:val="disabled"/>
    <w:basedOn w:val="4"/>
    <w:uiPriority w:val="0"/>
    <w:rPr>
      <w:color w:val="FFFFFF"/>
      <w:bdr w:val="single" w:color="3D6BB7" w:sz="6" w:space="0"/>
      <w:shd w:val="clear" w:fill="3D6BB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2009-06-30T16:51:00Z</dcterms:created>
  <dc:creator>Administrator</dc:creator>
  <cp:lastModifiedBy>Administrator</cp:lastModifiedBy>
  <dcterms:modified xsi:type="dcterms:W3CDTF">2009-06-30T18:41:33Z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