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哈尔滨市松北区教育局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同志，身份证号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，参加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2021年哈尔滨新区教育系统所属</w:t>
      </w:r>
      <w:r>
        <w:rPr>
          <w:rFonts w:hint="eastAsia" w:ascii="仿宋" w:hAnsi="仿宋" w:eastAsia="仿宋" w:cs="仿宋"/>
          <w:sz w:val="30"/>
          <w:szCs w:val="30"/>
        </w:rPr>
        <w:t>事业单位公开招聘中小学教师</w:t>
      </w:r>
      <w:r>
        <w:rPr>
          <w:rFonts w:hint="eastAsia" w:ascii="仿宋_GB2312" w:eastAsia="仿宋_GB2312"/>
          <w:sz w:val="30"/>
          <w:szCs w:val="30"/>
        </w:rPr>
        <w:t>考试。我单位同意其报考，并保证其如被录用，将配合有关单位办理其档案、工资、党团关系的移交手续。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单位名称（章）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5E263960"/>
    <w:rsid w:val="678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Plain Text"/>
    <w:basedOn w:val="1"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