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both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 xml:space="preserve">附件5                                               </w:t>
      </w:r>
    </w:p>
    <w:p>
      <w:pPr>
        <w:pStyle w:val="2"/>
        <w:spacing w:line="500" w:lineRule="exact"/>
        <w:rPr>
          <w:rFonts w:hint="eastAsia" w:ascii="公文小标宋简"/>
          <w:b w:val="0"/>
          <w:szCs w:val="44"/>
        </w:rPr>
      </w:pPr>
    </w:p>
    <w:p>
      <w:pPr>
        <w:pStyle w:val="2"/>
        <w:spacing w:line="500" w:lineRule="exact"/>
        <w:rPr>
          <w:rFonts w:hint="eastAsia" w:ascii="公文小标宋简" w:eastAsia="公文小标宋简"/>
          <w:b w:val="0"/>
          <w:szCs w:val="44"/>
        </w:rPr>
      </w:pPr>
      <w:r>
        <w:rPr>
          <w:rFonts w:hint="eastAsia" w:ascii="公文小标宋简" w:eastAsia="公文小标宋简"/>
          <w:b w:val="0"/>
          <w:szCs w:val="44"/>
        </w:rPr>
        <w:t>广州市番禺区教育局2021年公开招聘教师</w:t>
      </w:r>
    </w:p>
    <w:p>
      <w:pPr>
        <w:pStyle w:val="2"/>
        <w:spacing w:line="500" w:lineRule="exact"/>
        <w:rPr>
          <w:rFonts w:hint="eastAsia"/>
          <w:sz w:val="32"/>
        </w:rPr>
      </w:pPr>
      <w:r>
        <w:rPr>
          <w:rFonts w:hint="eastAsia" w:ascii="公文小标宋简" w:eastAsia="公文小标宋简"/>
          <w:b w:val="0"/>
          <w:szCs w:val="44"/>
        </w:rPr>
        <w:t>资格审查目录表（现职教师)</w:t>
      </w:r>
    </w:p>
    <w:p>
      <w:pPr>
        <w:pStyle w:val="2"/>
        <w:spacing w:line="160" w:lineRule="atLeast"/>
        <w:jc w:val="both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姓名：              报考职位：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77"/>
        <w:gridCol w:w="381"/>
        <w:gridCol w:w="447"/>
        <w:gridCol w:w="887"/>
        <w:gridCol w:w="1453"/>
        <w:gridCol w:w="108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年级（              ）， 学科（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是否师范类毕业生   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是（ ）否（ ）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Cs w:val="0"/>
                <w:sz w:val="24"/>
              </w:rPr>
              <w:t>材料名称（提供原件和复印件），以下证书有的请打√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1.身份证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2.户口簿（首页及本人页）：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本市户口（  ）；外市户口（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3.毕业证书及教育部学历证书电子注册备案表或鉴定证明 （  ）</w:t>
            </w: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4.学位证书及学位认证报告或鉴定证明（  ）</w:t>
            </w: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ind w:left="240" w:hanging="240" w:hangingChars="100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5.教师资格证：高校（  ）；高级中学或职业中学（  ）；初级中学（  ）；小学（  ）；幼儿园（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6.专业技术资格（职称）（名称：                      ）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7.专业或主修方向的证明材料 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有专业方向或主修方向要求的职位，应聘者须提供毕业学校开具的方向证明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8.学校（幼儿园）、教育部门在职证明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9.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</w:rPr>
              <w:t xml:space="preserve">幼儿园现职教师具备的五个条件之一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报考幼儿园现职教师岗位的人员提交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9.单位同意报考证明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在职在编人员提交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10.其它证明材料或获奖证书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90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资格审查意见: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26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审核人签名:                                  审 核 时 间:         年   月   日</w:t>
            </w:r>
          </w:p>
        </w:tc>
      </w:tr>
    </w:tbl>
    <w:p>
      <w:pPr>
        <w:pStyle w:val="2"/>
        <w:spacing w:line="160" w:lineRule="atLeast"/>
        <w:ind w:left="354" w:hanging="354" w:hangingChars="147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注:请报考人员下载、填写此表，自备好以上材料原件、复印件，于资格审核时交现场工作人员审核。材料整理顺序：《资格审查目录表》、《报名表》、按以上顺序整理的材料复印件。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2AD7333A"/>
    <w:rsid w:val="5E263960"/>
    <w:rsid w:val="67830D25"/>
    <w:rsid w:val="696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paragraph" w:customStyle="1" w:styleId="12">
    <w:name w:val="Plain Text"/>
    <w:basedOn w:val="1"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