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  <w:t>南通市海门区教体系统2021年公开招聘高层次教育人才</w:t>
      </w:r>
      <w:r>
        <w:rPr>
          <w:rFonts w:hint="eastAsia" w:ascii="宋体" w:hAnsi="宋体"/>
          <w:b/>
          <w:color w:val="000000"/>
          <w:spacing w:val="-20"/>
          <w:sz w:val="30"/>
          <w:szCs w:val="30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02"/>
        <w:gridCol w:w="85"/>
        <w:gridCol w:w="613"/>
        <w:gridCol w:w="145"/>
        <w:gridCol w:w="597"/>
        <w:gridCol w:w="243"/>
        <w:gridCol w:w="769"/>
        <w:gridCol w:w="196"/>
        <w:gridCol w:w="160"/>
        <w:gridCol w:w="65"/>
        <w:gridCol w:w="20"/>
        <w:gridCol w:w="219"/>
        <w:gridCol w:w="488"/>
        <w:gridCol w:w="408"/>
        <w:gridCol w:w="61"/>
        <w:gridCol w:w="254"/>
        <w:gridCol w:w="237"/>
        <w:gridCol w:w="970"/>
        <w:gridCol w:w="34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5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毕业学校及专业</w:t>
            </w:r>
          </w:p>
        </w:tc>
        <w:tc>
          <w:tcPr>
            <w:tcW w:w="46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45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师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格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种类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是否已取得教师资格证书</w:t>
            </w:r>
          </w:p>
        </w:tc>
        <w:tc>
          <w:tcPr>
            <w:tcW w:w="2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已取得（  ）  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暂未取得（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户籍（生源）地</w:t>
            </w:r>
          </w:p>
        </w:tc>
        <w:tc>
          <w:tcPr>
            <w:tcW w:w="45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细住址</w:t>
            </w:r>
          </w:p>
        </w:tc>
        <w:tc>
          <w:tcPr>
            <w:tcW w:w="280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学习和工作简历(从高中填起)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2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3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要求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1.此表相关内容由本人按要求如实填写。发现弄虚作假的，取消报名或聘任资格，后果由考生负责。2.“报考岗位”栏填写报考学段和岗位名称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。3.教师资格种类选填高中、中专。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4.字迹清楚，不得涂改。报名表上交后一律不予更改。</w:t>
            </w:r>
          </w:p>
        </w:tc>
      </w:tr>
    </w:tbl>
    <w:p>
      <w:pPr>
        <w:ind w:firstLine="3907" w:firstLineChars="13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本人确认签名：  </w:t>
      </w:r>
    </w:p>
    <w:p>
      <w:bookmarkStart w:id="0" w:name="_GoBack"/>
      <w:bookmarkEnd w:id="0"/>
    </w:p>
    <w:sectPr>
      <w:pgSz w:w="11900" w:h="16840"/>
      <w:pgMar w:top="1418" w:right="1134" w:bottom="1134" w:left="141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4670"/>
    <w:rsid w:val="3BE94670"/>
    <w:rsid w:val="6D9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2009-06-30T16:43:00Z</dcterms:created>
  <dc:creator>Administrator</dc:creator>
  <cp:lastModifiedBy>Administrator</cp:lastModifiedBy>
  <dcterms:modified xsi:type="dcterms:W3CDTF">2009-06-30T18:51:03Z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