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450"/>
        </w:tabs>
        <w:adjustRightInd w:val="0"/>
        <w:snapToGrid w:val="0"/>
        <w:spacing w:after="120" w:afterLines="50" w:line="360" w:lineRule="auto"/>
        <w:ind w:left="91"/>
        <w:jc w:val="center"/>
        <w:rPr>
          <w:rFonts w:hint="eastAsia" w:ascii="公文小标宋简" w:hAnsi="宋体" w:eastAsia="公文小标宋简" w:cs="宋体"/>
          <w:b/>
          <w:bCs w:val="0"/>
          <w:kern w:val="0"/>
          <w:sz w:val="36"/>
          <w:szCs w:val="36"/>
          <w:lang w:val="en-US" w:eastAsia="zh-CN"/>
        </w:rPr>
      </w:pPr>
      <w:r>
        <w:rPr>
          <w:rFonts w:hint="eastAsia" w:ascii="公文小标宋简" w:hAnsi="宋体" w:eastAsia="公文小标宋简" w:cs="宋体"/>
          <w:b w:val="0"/>
          <w:bCs/>
          <w:kern w:val="0"/>
          <w:sz w:val="36"/>
          <w:szCs w:val="36"/>
          <w:lang w:val="en-US" w:eastAsia="zh-CN"/>
        </w:rPr>
        <w:t xml:space="preserve">附件3    </w:t>
      </w:r>
      <w:r>
        <w:rPr>
          <w:rFonts w:hint="eastAsia" w:ascii="公文小标宋简" w:hAnsi="宋体" w:eastAsia="公文小标宋简" w:cs="宋体"/>
          <w:b/>
          <w:bCs w:val="0"/>
          <w:kern w:val="0"/>
          <w:sz w:val="36"/>
          <w:szCs w:val="36"/>
          <w:lang w:val="en-US" w:eastAsia="zh-CN"/>
        </w:rPr>
        <w:t>2021年广州市南沙区教育局联合广州执信教育集团公开招聘事业编制教师</w:t>
      </w:r>
    </w:p>
    <w:p>
      <w:pPr>
        <w:widowControl/>
        <w:tabs>
          <w:tab w:val="left" w:pos="450"/>
        </w:tabs>
        <w:adjustRightInd w:val="0"/>
        <w:snapToGrid w:val="0"/>
        <w:spacing w:after="120" w:afterLines="50" w:line="360" w:lineRule="auto"/>
        <w:ind w:left="91"/>
        <w:jc w:val="center"/>
        <w:rPr>
          <w:rFonts w:hint="eastAsia" w:ascii="公文小标宋简" w:hAnsi="宋体" w:eastAsia="公文小标宋简" w:cs="宋体"/>
          <w:b/>
          <w:kern w:val="0"/>
          <w:sz w:val="36"/>
          <w:szCs w:val="36"/>
        </w:rPr>
      </w:pPr>
      <w:r>
        <w:rPr>
          <w:rFonts w:hint="eastAsia" w:ascii="公文小标宋简" w:hAnsi="宋体" w:eastAsia="公文小标宋简" w:cs="宋体"/>
          <w:b/>
          <w:kern w:val="0"/>
          <w:sz w:val="36"/>
          <w:szCs w:val="36"/>
        </w:rPr>
        <w:t>资格复审材料一览表</w:t>
      </w:r>
    </w:p>
    <w:tbl>
      <w:tblPr>
        <w:tblStyle w:val="3"/>
        <w:tblW w:w="92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2394"/>
        <w:gridCol w:w="5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1485" w:type="dxa"/>
            <w:noWrap w:val="0"/>
            <w:vAlign w:val="center"/>
          </w:tcPr>
          <w:p>
            <w:pPr>
              <w:widowControl/>
              <w:jc w:val="left"/>
              <w:rPr>
                <w:rFonts w:hint="eastAsia" w:ascii="仿宋_GB2312" w:hAnsi="宋体" w:eastAsia="仿宋_GB2312" w:cs="宋体"/>
                <w:kern w:val="0"/>
                <w:sz w:val="28"/>
                <w:szCs w:val="28"/>
              </w:rPr>
            </w:pPr>
            <w:r>
              <w:rPr>
                <w:rFonts w:hint="eastAsia" w:ascii="宋体" w:hAnsi="宋体" w:cs="宋体"/>
                <w:b/>
                <w:kern w:val="0"/>
                <w:sz w:val="28"/>
                <w:szCs w:val="28"/>
              </w:rPr>
              <w:t>考生类别</w:t>
            </w:r>
          </w:p>
        </w:tc>
        <w:tc>
          <w:tcPr>
            <w:tcW w:w="7744" w:type="dxa"/>
            <w:gridSpan w:val="2"/>
            <w:noWrap w:val="0"/>
            <w:vAlign w:val="center"/>
          </w:tcPr>
          <w:p>
            <w:pPr>
              <w:widowControl/>
              <w:adjustRightInd w:val="0"/>
              <w:snapToGrid w:val="0"/>
              <w:jc w:val="center"/>
              <w:rPr>
                <w:rFonts w:hint="eastAsia" w:ascii="仿宋_GB2312" w:hAnsi="宋体" w:eastAsia="仿宋_GB2312" w:cs="宋体"/>
                <w:b/>
                <w:kern w:val="0"/>
                <w:sz w:val="28"/>
                <w:szCs w:val="28"/>
              </w:rPr>
            </w:pPr>
            <w:r>
              <w:rPr>
                <w:rFonts w:hint="eastAsia" w:ascii="宋体" w:hAnsi="宋体" w:cs="宋体"/>
                <w:b/>
                <w:kern w:val="0"/>
                <w:sz w:val="28"/>
                <w:szCs w:val="28"/>
              </w:rPr>
              <w:t>材料名称（原件和复印件）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5" w:type="dxa"/>
            <w:vMerge w:val="restart"/>
            <w:noWrap w:val="0"/>
            <w:vAlign w:val="center"/>
          </w:tcPr>
          <w:p>
            <w:pPr>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非202</w:t>
            </w:r>
            <w:r>
              <w:rPr>
                <w:rFonts w:hint="eastAsia" w:ascii="仿宋_GB2312" w:hAnsi="宋体" w:eastAsia="仿宋_GB2312" w:cs="宋体"/>
                <w:kern w:val="0"/>
                <w:sz w:val="28"/>
                <w:szCs w:val="28"/>
                <w:lang w:val="en-US" w:eastAsia="zh-CN"/>
              </w:rPr>
              <w:t>1</w:t>
            </w:r>
            <w:r>
              <w:rPr>
                <w:rFonts w:hint="eastAsia" w:ascii="仿宋_GB2312" w:hAnsi="宋体" w:eastAsia="仿宋_GB2312" w:cs="宋体"/>
                <w:kern w:val="0"/>
                <w:sz w:val="28"/>
                <w:szCs w:val="28"/>
              </w:rPr>
              <w:t>年毕业的往届生</w:t>
            </w:r>
          </w:p>
        </w:tc>
        <w:tc>
          <w:tcPr>
            <w:tcW w:w="2394" w:type="dxa"/>
            <w:vMerge w:val="restart"/>
            <w:noWrap w:val="0"/>
            <w:vAlign w:val="center"/>
          </w:tcPr>
          <w:p>
            <w:pPr>
              <w:widowControl/>
              <w:adjustRightInd w:val="0"/>
              <w:snapToGrid w:val="0"/>
              <w:jc w:val="center"/>
              <w:rPr>
                <w:rFonts w:hint="eastAsia" w:ascii="仿宋_GB2312" w:hAnsi="宋体" w:eastAsia="仿宋_GB2312" w:cs="宋体"/>
                <w:kern w:val="0"/>
                <w:sz w:val="28"/>
                <w:szCs w:val="28"/>
              </w:rPr>
            </w:pPr>
          </w:p>
        </w:tc>
        <w:tc>
          <w:tcPr>
            <w:tcW w:w="5350" w:type="dxa"/>
            <w:noWrap w:val="0"/>
            <w:vAlign w:val="center"/>
          </w:tcPr>
          <w:p>
            <w:pPr>
              <w:adjustRightInd w:val="0"/>
              <w:snapToGrid w:val="0"/>
              <w:jc w:val="center"/>
              <w:rPr>
                <w:rFonts w:hint="eastAsia" w:ascii="仿宋_GB2312" w:hAnsi="宋体" w:eastAsia="仿宋_GB2312" w:cs="宋体"/>
                <w:sz w:val="28"/>
                <w:szCs w:val="28"/>
              </w:rPr>
            </w:pPr>
            <w:r>
              <w:rPr>
                <w:rFonts w:hint="eastAsia" w:ascii="仿宋_GB2312" w:eastAsia="仿宋_GB2312"/>
                <w:sz w:val="28"/>
                <w:szCs w:val="28"/>
              </w:rPr>
              <w:t>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5" w:type="dxa"/>
            <w:vMerge w:val="continue"/>
            <w:noWrap w:val="0"/>
            <w:vAlign w:val="center"/>
          </w:tcPr>
          <w:p>
            <w:pPr>
              <w:widowControl/>
              <w:jc w:val="left"/>
              <w:rPr>
                <w:rFonts w:hint="eastAsia" w:ascii="仿宋_GB2312" w:hAnsi="宋体" w:eastAsia="仿宋_GB2312" w:cs="宋体"/>
                <w:kern w:val="0"/>
                <w:sz w:val="28"/>
                <w:szCs w:val="28"/>
              </w:rPr>
            </w:pPr>
          </w:p>
        </w:tc>
        <w:tc>
          <w:tcPr>
            <w:tcW w:w="2394" w:type="dxa"/>
            <w:vMerge w:val="continue"/>
            <w:noWrap w:val="0"/>
            <w:vAlign w:val="center"/>
          </w:tcPr>
          <w:p>
            <w:pPr>
              <w:widowControl/>
              <w:adjustRightInd w:val="0"/>
              <w:snapToGrid w:val="0"/>
              <w:jc w:val="center"/>
              <w:rPr>
                <w:rFonts w:hint="eastAsia" w:ascii="仿宋_GB2312" w:hAnsi="宋体" w:eastAsia="仿宋_GB2312" w:cs="宋体"/>
                <w:kern w:val="0"/>
                <w:sz w:val="28"/>
                <w:szCs w:val="28"/>
              </w:rPr>
            </w:pPr>
          </w:p>
        </w:tc>
        <w:tc>
          <w:tcPr>
            <w:tcW w:w="5350" w:type="dxa"/>
            <w:noWrap w:val="0"/>
            <w:vAlign w:val="center"/>
          </w:tcPr>
          <w:p>
            <w:pPr>
              <w:adjustRightInd w:val="0"/>
              <w:snapToGrid w:val="0"/>
              <w:jc w:val="center"/>
              <w:rPr>
                <w:rFonts w:hint="eastAsia" w:ascii="仿宋_GB2312" w:eastAsia="仿宋_GB2312"/>
                <w:sz w:val="28"/>
                <w:szCs w:val="28"/>
              </w:rPr>
            </w:pPr>
            <w:r>
              <w:rPr>
                <w:rFonts w:hint="eastAsia" w:ascii="仿宋_GB2312" w:eastAsia="仿宋_GB2312"/>
                <w:sz w:val="28"/>
                <w:szCs w:val="28"/>
              </w:rPr>
              <w:t>户口簿（地址及本人页）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5" w:type="dxa"/>
            <w:vMerge w:val="continue"/>
            <w:noWrap w:val="0"/>
            <w:vAlign w:val="center"/>
          </w:tcPr>
          <w:p>
            <w:pPr>
              <w:widowControl/>
              <w:jc w:val="left"/>
              <w:rPr>
                <w:rFonts w:hint="eastAsia" w:ascii="仿宋_GB2312" w:hAnsi="宋体" w:eastAsia="仿宋_GB2312" w:cs="宋体"/>
                <w:kern w:val="0"/>
                <w:sz w:val="28"/>
                <w:szCs w:val="28"/>
              </w:rPr>
            </w:pPr>
          </w:p>
        </w:tc>
        <w:tc>
          <w:tcPr>
            <w:tcW w:w="2394" w:type="dxa"/>
            <w:vMerge w:val="continue"/>
            <w:noWrap w:val="0"/>
            <w:vAlign w:val="center"/>
          </w:tcPr>
          <w:p>
            <w:pPr>
              <w:widowControl/>
              <w:adjustRightInd w:val="0"/>
              <w:snapToGrid w:val="0"/>
              <w:jc w:val="center"/>
              <w:rPr>
                <w:rFonts w:hint="eastAsia" w:ascii="仿宋_GB2312" w:hAnsi="宋体" w:eastAsia="仿宋_GB2312" w:cs="宋体"/>
                <w:kern w:val="0"/>
                <w:sz w:val="28"/>
                <w:szCs w:val="28"/>
              </w:rPr>
            </w:pPr>
          </w:p>
        </w:tc>
        <w:tc>
          <w:tcPr>
            <w:tcW w:w="5350" w:type="dxa"/>
            <w:noWrap w:val="0"/>
            <w:vAlign w:val="center"/>
          </w:tcPr>
          <w:p>
            <w:pPr>
              <w:adjustRightInd w:val="0"/>
              <w:snapToGrid w:val="0"/>
              <w:jc w:val="center"/>
              <w:rPr>
                <w:rFonts w:hint="eastAsia" w:ascii="仿宋_GB2312" w:hAnsi="宋体" w:eastAsia="仿宋_GB2312" w:cs="宋体"/>
                <w:sz w:val="28"/>
                <w:szCs w:val="28"/>
              </w:rPr>
            </w:pPr>
            <w:r>
              <w:rPr>
                <w:rFonts w:hint="eastAsia" w:ascii="仿宋_GB2312" w:eastAsia="仿宋_GB2312"/>
                <w:sz w:val="28"/>
                <w:szCs w:val="28"/>
              </w:rPr>
              <w:t>毕业证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5" w:type="dxa"/>
            <w:vMerge w:val="continue"/>
            <w:noWrap w:val="0"/>
            <w:vAlign w:val="center"/>
          </w:tcPr>
          <w:p>
            <w:pPr>
              <w:widowControl/>
              <w:jc w:val="left"/>
              <w:rPr>
                <w:rFonts w:hint="eastAsia" w:ascii="仿宋_GB2312" w:hAnsi="宋体" w:eastAsia="仿宋_GB2312" w:cs="宋体"/>
                <w:kern w:val="0"/>
                <w:sz w:val="28"/>
                <w:szCs w:val="28"/>
              </w:rPr>
            </w:pPr>
          </w:p>
        </w:tc>
        <w:tc>
          <w:tcPr>
            <w:tcW w:w="2394" w:type="dxa"/>
            <w:vMerge w:val="continue"/>
            <w:noWrap w:val="0"/>
            <w:vAlign w:val="center"/>
          </w:tcPr>
          <w:p>
            <w:pPr>
              <w:widowControl/>
              <w:adjustRightInd w:val="0"/>
              <w:snapToGrid w:val="0"/>
              <w:jc w:val="center"/>
              <w:rPr>
                <w:rFonts w:hint="eastAsia" w:ascii="仿宋_GB2312" w:hAnsi="宋体" w:eastAsia="仿宋_GB2312" w:cs="宋体"/>
                <w:kern w:val="0"/>
                <w:sz w:val="28"/>
                <w:szCs w:val="28"/>
              </w:rPr>
            </w:pPr>
          </w:p>
        </w:tc>
        <w:tc>
          <w:tcPr>
            <w:tcW w:w="5350" w:type="dxa"/>
            <w:noWrap w:val="0"/>
            <w:vAlign w:val="center"/>
          </w:tcPr>
          <w:p>
            <w:pPr>
              <w:adjustRightInd w:val="0"/>
              <w:snapToGrid w:val="0"/>
              <w:jc w:val="center"/>
              <w:rPr>
                <w:rFonts w:hint="eastAsia" w:ascii="仿宋_GB2312" w:hAnsi="宋体" w:eastAsia="仿宋_GB2312" w:cs="宋体"/>
                <w:sz w:val="28"/>
                <w:szCs w:val="28"/>
              </w:rPr>
            </w:pPr>
            <w:r>
              <w:rPr>
                <w:rFonts w:hint="eastAsia" w:ascii="仿宋_GB2312" w:eastAsia="仿宋_GB2312"/>
                <w:sz w:val="28"/>
                <w:szCs w:val="28"/>
              </w:rPr>
              <w:t>学位证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5" w:type="dxa"/>
            <w:vMerge w:val="continue"/>
            <w:noWrap w:val="0"/>
            <w:vAlign w:val="center"/>
          </w:tcPr>
          <w:p>
            <w:pPr>
              <w:widowControl/>
              <w:jc w:val="left"/>
              <w:rPr>
                <w:rFonts w:hint="eastAsia" w:ascii="仿宋_GB2312" w:hAnsi="宋体" w:eastAsia="仿宋_GB2312" w:cs="宋体"/>
                <w:kern w:val="0"/>
                <w:sz w:val="28"/>
                <w:szCs w:val="28"/>
              </w:rPr>
            </w:pPr>
          </w:p>
        </w:tc>
        <w:tc>
          <w:tcPr>
            <w:tcW w:w="2394" w:type="dxa"/>
            <w:vMerge w:val="continue"/>
            <w:noWrap w:val="0"/>
            <w:vAlign w:val="center"/>
          </w:tcPr>
          <w:p>
            <w:pPr>
              <w:widowControl/>
              <w:adjustRightInd w:val="0"/>
              <w:snapToGrid w:val="0"/>
              <w:jc w:val="center"/>
              <w:rPr>
                <w:rFonts w:hint="eastAsia" w:ascii="仿宋_GB2312" w:hAnsi="宋体" w:eastAsia="仿宋_GB2312" w:cs="宋体"/>
                <w:kern w:val="0"/>
                <w:sz w:val="28"/>
                <w:szCs w:val="28"/>
              </w:rPr>
            </w:pPr>
          </w:p>
        </w:tc>
        <w:tc>
          <w:tcPr>
            <w:tcW w:w="5350" w:type="dxa"/>
            <w:noWrap w:val="0"/>
            <w:vAlign w:val="center"/>
          </w:tcPr>
          <w:p>
            <w:pPr>
              <w:adjustRightInd w:val="0"/>
              <w:snapToGrid w:val="0"/>
              <w:jc w:val="center"/>
              <w:rPr>
                <w:rFonts w:hint="eastAsia" w:ascii="仿宋_GB2312" w:hAnsi="宋体" w:eastAsia="仿宋_GB2312" w:cs="宋体"/>
                <w:sz w:val="28"/>
                <w:szCs w:val="28"/>
              </w:rPr>
            </w:pPr>
            <w:r>
              <w:rPr>
                <w:rFonts w:hint="eastAsia" w:ascii="仿宋_GB2312" w:eastAsia="仿宋_GB2312"/>
                <w:sz w:val="28"/>
                <w:szCs w:val="28"/>
              </w:rPr>
              <w:t>职称证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5" w:type="dxa"/>
            <w:vMerge w:val="continue"/>
            <w:noWrap w:val="0"/>
            <w:vAlign w:val="center"/>
          </w:tcPr>
          <w:p>
            <w:pPr>
              <w:widowControl/>
              <w:jc w:val="left"/>
              <w:rPr>
                <w:rFonts w:hint="eastAsia" w:ascii="仿宋_GB2312" w:hAnsi="宋体" w:eastAsia="仿宋_GB2312" w:cs="宋体"/>
                <w:kern w:val="0"/>
                <w:sz w:val="28"/>
                <w:szCs w:val="28"/>
              </w:rPr>
            </w:pPr>
          </w:p>
        </w:tc>
        <w:tc>
          <w:tcPr>
            <w:tcW w:w="2394" w:type="dxa"/>
            <w:vMerge w:val="continue"/>
            <w:noWrap w:val="0"/>
            <w:vAlign w:val="center"/>
          </w:tcPr>
          <w:p>
            <w:pPr>
              <w:widowControl/>
              <w:adjustRightInd w:val="0"/>
              <w:snapToGrid w:val="0"/>
              <w:jc w:val="center"/>
              <w:rPr>
                <w:rFonts w:hint="eastAsia" w:ascii="仿宋_GB2312" w:hAnsi="宋体" w:eastAsia="仿宋_GB2312" w:cs="宋体"/>
                <w:kern w:val="0"/>
                <w:sz w:val="28"/>
                <w:szCs w:val="28"/>
              </w:rPr>
            </w:pPr>
          </w:p>
        </w:tc>
        <w:tc>
          <w:tcPr>
            <w:tcW w:w="5350" w:type="dxa"/>
            <w:noWrap w:val="0"/>
            <w:vAlign w:val="center"/>
          </w:tcPr>
          <w:p>
            <w:pPr>
              <w:adjustRightInd w:val="0"/>
              <w:snapToGrid w:val="0"/>
              <w:jc w:val="center"/>
              <w:rPr>
                <w:rFonts w:hint="eastAsia" w:ascii="仿宋_GB2312" w:hAnsi="宋体" w:eastAsia="仿宋_GB2312" w:cs="宋体"/>
                <w:sz w:val="28"/>
                <w:szCs w:val="28"/>
              </w:rPr>
            </w:pPr>
            <w:r>
              <w:rPr>
                <w:rFonts w:hint="eastAsia" w:ascii="仿宋_GB2312" w:eastAsia="仿宋_GB2312"/>
                <w:sz w:val="28"/>
                <w:szCs w:val="28"/>
              </w:rPr>
              <w:t>应聘职位所要求的教师资格、职称证</w:t>
            </w:r>
            <w:r>
              <w:rPr>
                <w:rFonts w:hint="eastAsia" w:ascii="仿宋_GB2312" w:hAnsi="宋体" w:eastAsia="仿宋_GB2312" w:cs="宋体"/>
                <w:sz w:val="28"/>
                <w:szCs w:val="28"/>
              </w:rPr>
              <w:t>、执业资格证、工作经历证明（工作经历的计算以单位证明、劳动合同及社保缴纳记录为准，在校期间或实习期不算工作年限）等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5" w:type="dxa"/>
            <w:vMerge w:val="continue"/>
            <w:noWrap w:val="0"/>
            <w:vAlign w:val="center"/>
          </w:tcPr>
          <w:p>
            <w:pPr>
              <w:widowControl/>
              <w:jc w:val="left"/>
              <w:rPr>
                <w:rFonts w:hint="eastAsia" w:ascii="仿宋_GB2312" w:hAnsi="宋体" w:eastAsia="仿宋_GB2312" w:cs="宋体"/>
                <w:kern w:val="0"/>
                <w:sz w:val="28"/>
                <w:szCs w:val="28"/>
              </w:rPr>
            </w:pPr>
          </w:p>
        </w:tc>
        <w:tc>
          <w:tcPr>
            <w:tcW w:w="2394" w:type="dxa"/>
            <w:vMerge w:val="continue"/>
            <w:noWrap w:val="0"/>
            <w:vAlign w:val="center"/>
          </w:tcPr>
          <w:p>
            <w:pPr>
              <w:widowControl/>
              <w:adjustRightInd w:val="0"/>
              <w:snapToGrid w:val="0"/>
              <w:jc w:val="center"/>
              <w:rPr>
                <w:rFonts w:hint="eastAsia" w:ascii="仿宋_GB2312" w:hAnsi="宋体" w:eastAsia="仿宋_GB2312" w:cs="宋体"/>
                <w:kern w:val="0"/>
                <w:sz w:val="28"/>
                <w:szCs w:val="28"/>
              </w:rPr>
            </w:pPr>
          </w:p>
        </w:tc>
        <w:tc>
          <w:tcPr>
            <w:tcW w:w="5350" w:type="dxa"/>
            <w:noWrap w:val="0"/>
            <w:vAlign w:val="center"/>
          </w:tcPr>
          <w:p>
            <w:pPr>
              <w:adjustRightInd w:val="0"/>
              <w:snapToGrid w:val="0"/>
              <w:jc w:val="center"/>
              <w:rPr>
                <w:rFonts w:hint="eastAsia" w:ascii="仿宋_GB2312" w:eastAsia="仿宋_GB2312"/>
                <w:sz w:val="28"/>
                <w:szCs w:val="28"/>
                <w:lang w:eastAsia="zh-CN"/>
              </w:rPr>
            </w:pPr>
            <w:r>
              <w:rPr>
                <w:rFonts w:hint="eastAsia" w:ascii="仿宋_GB2312" w:eastAsia="仿宋_GB2312"/>
                <w:sz w:val="28"/>
                <w:szCs w:val="28"/>
                <w:lang w:eastAsia="zh-CN"/>
              </w:rPr>
              <w:t>个人简历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5" w:type="dxa"/>
            <w:vMerge w:val="continue"/>
            <w:noWrap w:val="0"/>
            <w:vAlign w:val="center"/>
          </w:tcPr>
          <w:p>
            <w:pPr>
              <w:widowControl/>
              <w:jc w:val="left"/>
              <w:rPr>
                <w:rFonts w:hint="eastAsia" w:ascii="仿宋_GB2312" w:hAnsi="宋体" w:eastAsia="仿宋_GB2312" w:cs="宋体"/>
                <w:kern w:val="0"/>
                <w:sz w:val="28"/>
                <w:szCs w:val="28"/>
              </w:rPr>
            </w:pPr>
          </w:p>
        </w:tc>
        <w:tc>
          <w:tcPr>
            <w:tcW w:w="2394" w:type="dxa"/>
            <w:noWrap w:val="0"/>
            <w:vAlign w:val="center"/>
          </w:tcPr>
          <w:p>
            <w:pPr>
              <w:adjustRightInd w:val="0"/>
              <w:snapToGrid w:val="0"/>
              <w:jc w:val="center"/>
              <w:rPr>
                <w:rFonts w:hint="eastAsia" w:ascii="仿宋_GB2312" w:hAnsi="宋体" w:eastAsia="仿宋_GB2312" w:cs="宋体"/>
                <w:sz w:val="28"/>
                <w:szCs w:val="28"/>
              </w:rPr>
            </w:pPr>
            <w:r>
              <w:rPr>
                <w:rFonts w:hint="eastAsia" w:ascii="仿宋_GB2312" w:hAnsi="宋体" w:eastAsia="仿宋_GB2312" w:cs="宋体"/>
                <w:kern w:val="0"/>
                <w:sz w:val="28"/>
                <w:szCs w:val="28"/>
              </w:rPr>
              <w:t>在职在编人员</w:t>
            </w:r>
            <w:r>
              <w:rPr>
                <w:rFonts w:hint="eastAsia" w:ascii="仿宋_GB2312" w:hAnsi="宋体" w:eastAsia="仿宋_GB2312" w:cs="宋体"/>
                <w:sz w:val="28"/>
                <w:szCs w:val="28"/>
              </w:rPr>
              <w:t>还需</w:t>
            </w:r>
          </w:p>
        </w:tc>
        <w:tc>
          <w:tcPr>
            <w:tcW w:w="5350" w:type="dxa"/>
            <w:noWrap w:val="0"/>
            <w:vAlign w:val="center"/>
          </w:tcPr>
          <w:p>
            <w:pPr>
              <w:adjustRightInd w:val="0"/>
              <w:snapToGrid w:val="0"/>
              <w:jc w:val="center"/>
              <w:rPr>
                <w:rFonts w:hint="eastAsia" w:ascii="仿宋_GB2312" w:eastAsia="仿宋_GB2312"/>
                <w:sz w:val="28"/>
                <w:szCs w:val="28"/>
              </w:rPr>
            </w:pPr>
            <w:r>
              <w:rPr>
                <w:rFonts w:hint="eastAsia" w:ascii="仿宋_GB2312" w:eastAsia="仿宋_GB2312"/>
                <w:sz w:val="28"/>
                <w:szCs w:val="28"/>
              </w:rPr>
              <w:t>现单位同意报考证明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5" w:type="dxa"/>
            <w:vMerge w:val="continue"/>
            <w:noWrap w:val="0"/>
            <w:vAlign w:val="center"/>
          </w:tcPr>
          <w:p>
            <w:pPr>
              <w:widowControl/>
              <w:jc w:val="left"/>
              <w:rPr>
                <w:rFonts w:hint="eastAsia" w:ascii="仿宋_GB2312" w:hAnsi="宋体" w:eastAsia="仿宋_GB2312" w:cs="宋体"/>
                <w:kern w:val="0"/>
                <w:sz w:val="28"/>
                <w:szCs w:val="28"/>
              </w:rPr>
            </w:pPr>
          </w:p>
        </w:tc>
        <w:tc>
          <w:tcPr>
            <w:tcW w:w="2394" w:type="dxa"/>
            <w:noWrap w:val="0"/>
            <w:vAlign w:val="center"/>
          </w:tcPr>
          <w:p>
            <w:pPr>
              <w:widowControl/>
              <w:adjustRightInd w:val="0"/>
              <w:snapToGrid w:val="0"/>
              <w:jc w:val="center"/>
              <w:rPr>
                <w:rFonts w:hint="eastAsia" w:ascii="仿宋_GB2312" w:hAnsi="宋体" w:eastAsia="仿宋_GB2312" w:cs="宋体"/>
                <w:kern w:val="0"/>
                <w:sz w:val="28"/>
                <w:szCs w:val="28"/>
              </w:rPr>
            </w:pPr>
            <w:r>
              <w:rPr>
                <w:rFonts w:hint="eastAsia" w:ascii="仿宋_GB2312" w:hAnsi="宋体" w:eastAsia="仿宋_GB2312" w:cs="宋体"/>
                <w:sz w:val="28"/>
                <w:szCs w:val="28"/>
              </w:rPr>
              <w:t>已婚者还需</w:t>
            </w:r>
          </w:p>
        </w:tc>
        <w:tc>
          <w:tcPr>
            <w:tcW w:w="5350" w:type="dxa"/>
            <w:noWrap w:val="0"/>
            <w:vAlign w:val="center"/>
          </w:tcPr>
          <w:p>
            <w:pPr>
              <w:adjustRightInd w:val="0"/>
              <w:snapToGrid w:val="0"/>
              <w:jc w:val="center"/>
              <w:rPr>
                <w:rFonts w:hint="eastAsia" w:ascii="仿宋_GB2312" w:hAnsi="宋体" w:eastAsia="仿宋_GB2312" w:cs="宋体"/>
                <w:sz w:val="28"/>
                <w:szCs w:val="28"/>
              </w:rPr>
            </w:pPr>
            <w:r>
              <w:rPr>
                <w:rFonts w:hint="eastAsia" w:ascii="仿宋_GB2312" w:eastAsia="仿宋_GB2312"/>
                <w:sz w:val="28"/>
                <w:szCs w:val="28"/>
              </w:rPr>
              <w:t>结婚证、计生证明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5" w:type="dxa"/>
            <w:vMerge w:val="restart"/>
            <w:noWrap w:val="0"/>
            <w:vAlign w:val="center"/>
          </w:tcPr>
          <w:p>
            <w:pPr>
              <w:widowControl/>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202</w:t>
            </w:r>
            <w:r>
              <w:rPr>
                <w:rFonts w:hint="eastAsia" w:ascii="仿宋_GB2312" w:hAnsi="宋体" w:eastAsia="仿宋_GB2312" w:cs="宋体"/>
                <w:kern w:val="0"/>
                <w:sz w:val="28"/>
                <w:szCs w:val="28"/>
                <w:lang w:val="en-US" w:eastAsia="zh-CN"/>
              </w:rPr>
              <w:t>1</w:t>
            </w:r>
            <w:r>
              <w:rPr>
                <w:rFonts w:hint="eastAsia" w:ascii="仿宋_GB2312" w:hAnsi="宋体" w:eastAsia="仿宋_GB2312" w:cs="宋体"/>
                <w:kern w:val="0"/>
                <w:sz w:val="28"/>
                <w:szCs w:val="28"/>
              </w:rPr>
              <w:t>年毕业生</w:t>
            </w:r>
          </w:p>
        </w:tc>
        <w:tc>
          <w:tcPr>
            <w:tcW w:w="2394" w:type="dxa"/>
            <w:vMerge w:val="restart"/>
            <w:noWrap w:val="0"/>
            <w:vAlign w:val="center"/>
          </w:tcPr>
          <w:p>
            <w:pPr>
              <w:adjustRightInd w:val="0"/>
              <w:snapToGrid w:val="0"/>
              <w:jc w:val="center"/>
              <w:rPr>
                <w:rFonts w:hint="eastAsia" w:ascii="仿宋_GB2312" w:hAnsi="宋体" w:eastAsia="仿宋_GB2312" w:cs="宋体"/>
                <w:sz w:val="28"/>
                <w:szCs w:val="28"/>
              </w:rPr>
            </w:pPr>
          </w:p>
        </w:tc>
        <w:tc>
          <w:tcPr>
            <w:tcW w:w="5350" w:type="dxa"/>
            <w:noWrap w:val="0"/>
            <w:vAlign w:val="center"/>
          </w:tcPr>
          <w:p>
            <w:pPr>
              <w:adjustRightInd w:val="0"/>
              <w:snapToGrid w:val="0"/>
              <w:jc w:val="center"/>
              <w:rPr>
                <w:rFonts w:hint="eastAsia" w:ascii="仿宋_GB2312" w:hAnsi="宋体" w:eastAsia="仿宋_GB2312" w:cs="宋体"/>
                <w:sz w:val="28"/>
                <w:szCs w:val="28"/>
              </w:rPr>
            </w:pPr>
            <w:r>
              <w:rPr>
                <w:rFonts w:hint="eastAsia" w:ascii="仿宋_GB2312" w:eastAsia="仿宋_GB2312"/>
                <w:sz w:val="28"/>
                <w:szCs w:val="28"/>
              </w:rPr>
              <w:t>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5" w:type="dxa"/>
            <w:vMerge w:val="continue"/>
            <w:noWrap w:val="0"/>
            <w:vAlign w:val="center"/>
          </w:tcPr>
          <w:p>
            <w:pPr>
              <w:widowControl/>
              <w:jc w:val="left"/>
              <w:rPr>
                <w:rFonts w:hint="eastAsia" w:ascii="仿宋_GB2312" w:hAnsi="宋体" w:eastAsia="仿宋_GB2312" w:cs="宋体"/>
                <w:kern w:val="0"/>
                <w:sz w:val="28"/>
                <w:szCs w:val="28"/>
              </w:rPr>
            </w:pPr>
          </w:p>
        </w:tc>
        <w:tc>
          <w:tcPr>
            <w:tcW w:w="2394" w:type="dxa"/>
            <w:vMerge w:val="continue"/>
            <w:noWrap w:val="0"/>
            <w:vAlign w:val="center"/>
          </w:tcPr>
          <w:p>
            <w:pPr>
              <w:adjustRightInd w:val="0"/>
              <w:snapToGrid w:val="0"/>
              <w:jc w:val="center"/>
              <w:rPr>
                <w:rFonts w:hint="eastAsia" w:ascii="仿宋_GB2312" w:hAnsi="宋体" w:eastAsia="仿宋_GB2312" w:cs="宋体"/>
                <w:sz w:val="28"/>
                <w:szCs w:val="28"/>
              </w:rPr>
            </w:pPr>
          </w:p>
        </w:tc>
        <w:tc>
          <w:tcPr>
            <w:tcW w:w="5350" w:type="dxa"/>
            <w:noWrap w:val="0"/>
            <w:vAlign w:val="center"/>
          </w:tcPr>
          <w:p>
            <w:pPr>
              <w:adjustRightInd w:val="0"/>
              <w:snapToGrid w:val="0"/>
              <w:spacing w:line="300" w:lineRule="exact"/>
              <w:jc w:val="center"/>
              <w:rPr>
                <w:rFonts w:hint="eastAsia" w:ascii="仿宋_GB2312" w:eastAsia="仿宋_GB2312"/>
                <w:sz w:val="28"/>
                <w:szCs w:val="28"/>
              </w:rPr>
            </w:pPr>
            <w:r>
              <w:rPr>
                <w:rFonts w:hint="eastAsia" w:ascii="仿宋_GB2312" w:eastAsia="仿宋_GB2312"/>
                <w:sz w:val="28"/>
                <w:szCs w:val="28"/>
              </w:rPr>
              <w:t xml:space="preserve">户口簿                             </w:t>
            </w:r>
            <w:r>
              <w:rPr>
                <w:rFonts w:hint="eastAsia" w:ascii="仿宋_GB2312" w:eastAsia="仿宋_GB2312"/>
                <w:spacing w:val="-16"/>
                <w:sz w:val="28"/>
                <w:szCs w:val="28"/>
              </w:rPr>
              <w:t>（属学校集体户口的，需提交地址页和本人页复印件且需加盖学校保卫处公章）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1485" w:type="dxa"/>
            <w:vMerge w:val="continue"/>
            <w:noWrap w:val="0"/>
            <w:vAlign w:val="center"/>
          </w:tcPr>
          <w:p>
            <w:pPr>
              <w:widowControl/>
              <w:jc w:val="left"/>
              <w:rPr>
                <w:rFonts w:hint="eastAsia" w:ascii="仿宋_GB2312" w:hAnsi="宋体" w:eastAsia="仿宋_GB2312" w:cs="宋体"/>
                <w:kern w:val="0"/>
                <w:sz w:val="28"/>
                <w:szCs w:val="28"/>
              </w:rPr>
            </w:pPr>
          </w:p>
        </w:tc>
        <w:tc>
          <w:tcPr>
            <w:tcW w:w="2394" w:type="dxa"/>
            <w:vMerge w:val="continue"/>
            <w:noWrap w:val="0"/>
            <w:vAlign w:val="center"/>
          </w:tcPr>
          <w:p>
            <w:pPr>
              <w:adjustRightInd w:val="0"/>
              <w:snapToGrid w:val="0"/>
              <w:jc w:val="center"/>
              <w:rPr>
                <w:rFonts w:hint="eastAsia" w:ascii="仿宋_GB2312" w:hAnsi="宋体" w:eastAsia="仿宋_GB2312" w:cs="宋体"/>
                <w:sz w:val="28"/>
                <w:szCs w:val="28"/>
              </w:rPr>
            </w:pPr>
          </w:p>
        </w:tc>
        <w:tc>
          <w:tcPr>
            <w:tcW w:w="5350" w:type="dxa"/>
            <w:noWrap w:val="0"/>
            <w:vAlign w:val="center"/>
          </w:tcPr>
          <w:p>
            <w:pPr>
              <w:adjustRightInd w:val="0"/>
              <w:snapToGrid w:val="0"/>
              <w:jc w:val="center"/>
              <w:rPr>
                <w:rFonts w:hint="eastAsia" w:ascii="仿宋_GB2312" w:eastAsia="仿宋_GB2312"/>
                <w:sz w:val="28"/>
                <w:szCs w:val="28"/>
              </w:rPr>
            </w:pPr>
            <w:r>
              <w:rPr>
                <w:rFonts w:hint="eastAsia" w:ascii="仿宋_GB2312" w:eastAsia="仿宋_GB2312"/>
                <w:sz w:val="28"/>
                <w:szCs w:val="28"/>
              </w:rPr>
              <w:t>就业推荐表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5" w:type="dxa"/>
            <w:vMerge w:val="continue"/>
            <w:noWrap w:val="0"/>
            <w:vAlign w:val="center"/>
          </w:tcPr>
          <w:p>
            <w:pPr>
              <w:widowControl/>
              <w:jc w:val="left"/>
              <w:rPr>
                <w:rFonts w:hint="eastAsia" w:ascii="仿宋_GB2312" w:hAnsi="宋体" w:eastAsia="仿宋_GB2312" w:cs="宋体"/>
                <w:kern w:val="0"/>
                <w:sz w:val="28"/>
                <w:szCs w:val="28"/>
              </w:rPr>
            </w:pPr>
          </w:p>
        </w:tc>
        <w:tc>
          <w:tcPr>
            <w:tcW w:w="2394" w:type="dxa"/>
            <w:vMerge w:val="continue"/>
            <w:noWrap w:val="0"/>
            <w:vAlign w:val="center"/>
          </w:tcPr>
          <w:p>
            <w:pPr>
              <w:adjustRightInd w:val="0"/>
              <w:snapToGrid w:val="0"/>
              <w:jc w:val="center"/>
              <w:rPr>
                <w:rFonts w:hint="eastAsia" w:ascii="仿宋_GB2312" w:hAnsi="宋体" w:eastAsia="仿宋_GB2312" w:cs="宋体"/>
                <w:sz w:val="28"/>
                <w:szCs w:val="28"/>
              </w:rPr>
            </w:pPr>
          </w:p>
        </w:tc>
        <w:tc>
          <w:tcPr>
            <w:tcW w:w="5350" w:type="dxa"/>
            <w:noWrap w:val="0"/>
            <w:vAlign w:val="center"/>
          </w:tcPr>
          <w:p>
            <w:pPr>
              <w:adjustRightInd w:val="0"/>
              <w:snapToGrid w:val="0"/>
              <w:jc w:val="center"/>
              <w:rPr>
                <w:rFonts w:hint="eastAsia" w:ascii="仿宋_GB2312" w:hAnsi="宋体" w:eastAsia="仿宋_GB2312" w:cs="宋体"/>
                <w:sz w:val="28"/>
                <w:szCs w:val="28"/>
              </w:rPr>
            </w:pPr>
            <w:r>
              <w:rPr>
                <w:rFonts w:hint="eastAsia" w:ascii="仿宋_GB2312" w:eastAsia="仿宋_GB2312"/>
                <w:sz w:val="28"/>
                <w:szCs w:val="28"/>
              </w:rPr>
              <w:t>就业协议书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5" w:type="dxa"/>
            <w:vMerge w:val="continue"/>
            <w:noWrap w:val="0"/>
            <w:vAlign w:val="center"/>
          </w:tcPr>
          <w:p>
            <w:pPr>
              <w:widowControl/>
              <w:jc w:val="left"/>
              <w:rPr>
                <w:rFonts w:hint="eastAsia" w:ascii="仿宋_GB2312" w:hAnsi="宋体" w:eastAsia="仿宋_GB2312" w:cs="宋体"/>
                <w:kern w:val="0"/>
                <w:sz w:val="28"/>
                <w:szCs w:val="28"/>
              </w:rPr>
            </w:pPr>
          </w:p>
        </w:tc>
        <w:tc>
          <w:tcPr>
            <w:tcW w:w="2394" w:type="dxa"/>
            <w:vMerge w:val="continue"/>
            <w:noWrap w:val="0"/>
            <w:vAlign w:val="center"/>
          </w:tcPr>
          <w:p>
            <w:pPr>
              <w:adjustRightInd w:val="0"/>
              <w:snapToGrid w:val="0"/>
              <w:jc w:val="center"/>
              <w:rPr>
                <w:rFonts w:hint="eastAsia" w:ascii="仿宋_GB2312" w:hAnsi="宋体" w:eastAsia="仿宋_GB2312" w:cs="宋体"/>
                <w:sz w:val="28"/>
                <w:szCs w:val="28"/>
              </w:rPr>
            </w:pPr>
          </w:p>
        </w:tc>
        <w:tc>
          <w:tcPr>
            <w:tcW w:w="5350" w:type="dxa"/>
            <w:noWrap w:val="0"/>
            <w:vAlign w:val="center"/>
          </w:tcPr>
          <w:p>
            <w:pPr>
              <w:adjustRightInd w:val="0"/>
              <w:snapToGrid w:val="0"/>
              <w:jc w:val="center"/>
              <w:rPr>
                <w:rFonts w:hint="eastAsia" w:ascii="仿宋_GB2312" w:eastAsia="仿宋_GB2312"/>
                <w:sz w:val="28"/>
                <w:szCs w:val="28"/>
              </w:rPr>
            </w:pPr>
            <w:r>
              <w:rPr>
                <w:rFonts w:hint="eastAsia" w:ascii="仿宋_GB2312" w:eastAsia="仿宋_GB2312"/>
                <w:sz w:val="28"/>
                <w:szCs w:val="28"/>
              </w:rPr>
              <w:t>学业成绩单（加盖教务处公章）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5" w:type="dxa"/>
            <w:vMerge w:val="continue"/>
            <w:noWrap w:val="0"/>
            <w:vAlign w:val="center"/>
          </w:tcPr>
          <w:p>
            <w:pPr>
              <w:widowControl/>
              <w:jc w:val="left"/>
              <w:rPr>
                <w:rFonts w:hint="eastAsia" w:ascii="仿宋_GB2312" w:hAnsi="宋体" w:eastAsia="仿宋_GB2312" w:cs="宋体"/>
                <w:kern w:val="0"/>
                <w:sz w:val="28"/>
                <w:szCs w:val="28"/>
              </w:rPr>
            </w:pPr>
          </w:p>
        </w:tc>
        <w:tc>
          <w:tcPr>
            <w:tcW w:w="2394" w:type="dxa"/>
            <w:vMerge w:val="continue"/>
            <w:noWrap w:val="0"/>
            <w:vAlign w:val="center"/>
          </w:tcPr>
          <w:p>
            <w:pPr>
              <w:adjustRightInd w:val="0"/>
              <w:snapToGrid w:val="0"/>
              <w:jc w:val="center"/>
              <w:rPr>
                <w:rFonts w:hint="eastAsia" w:ascii="仿宋_GB2312" w:hAnsi="宋体" w:eastAsia="仿宋_GB2312" w:cs="宋体"/>
                <w:sz w:val="28"/>
                <w:szCs w:val="28"/>
              </w:rPr>
            </w:pPr>
          </w:p>
        </w:tc>
        <w:tc>
          <w:tcPr>
            <w:tcW w:w="5350" w:type="dxa"/>
            <w:noWrap w:val="0"/>
            <w:vAlign w:val="center"/>
          </w:tcPr>
          <w:p>
            <w:pPr>
              <w:adjustRightInd w:val="0"/>
              <w:snapToGrid w:val="0"/>
              <w:jc w:val="center"/>
              <w:rPr>
                <w:rFonts w:hint="eastAsia" w:ascii="仿宋_GB2312" w:eastAsia="仿宋_GB2312"/>
                <w:sz w:val="28"/>
                <w:szCs w:val="28"/>
                <w:lang w:eastAsia="zh-CN"/>
              </w:rPr>
            </w:pPr>
            <w:r>
              <w:rPr>
                <w:rFonts w:hint="eastAsia" w:ascii="仿宋_GB2312" w:eastAsia="仿宋_GB2312"/>
                <w:sz w:val="28"/>
                <w:szCs w:val="28"/>
                <w:lang w:eastAsia="zh-CN"/>
              </w:rPr>
              <w:t>个人简历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5" w:type="dxa"/>
            <w:vMerge w:val="continue"/>
            <w:noWrap w:val="0"/>
            <w:vAlign w:val="center"/>
          </w:tcPr>
          <w:p>
            <w:pPr>
              <w:widowControl/>
              <w:jc w:val="left"/>
              <w:rPr>
                <w:rFonts w:hint="eastAsia" w:ascii="仿宋_GB2312" w:hAnsi="宋体" w:eastAsia="仿宋_GB2312" w:cs="宋体"/>
                <w:kern w:val="0"/>
                <w:sz w:val="28"/>
                <w:szCs w:val="28"/>
              </w:rPr>
            </w:pPr>
          </w:p>
        </w:tc>
        <w:tc>
          <w:tcPr>
            <w:tcW w:w="2394" w:type="dxa"/>
            <w:noWrap w:val="0"/>
            <w:vAlign w:val="center"/>
          </w:tcPr>
          <w:p>
            <w:pPr>
              <w:adjustRightInd w:val="0"/>
              <w:snapToGrid w:val="0"/>
              <w:jc w:val="center"/>
              <w:rPr>
                <w:rFonts w:hint="eastAsia" w:ascii="仿宋_GB2312" w:hAnsi="宋体" w:eastAsia="仿宋_GB2312" w:cs="宋体"/>
                <w:sz w:val="28"/>
                <w:szCs w:val="28"/>
              </w:rPr>
            </w:pPr>
            <w:r>
              <w:rPr>
                <w:rFonts w:hint="eastAsia" w:ascii="仿宋_GB2312" w:hAnsi="宋体" w:eastAsia="仿宋_GB2312" w:cs="宋体"/>
                <w:sz w:val="28"/>
                <w:szCs w:val="28"/>
              </w:rPr>
              <w:t>已婚者</w:t>
            </w:r>
            <w:r>
              <w:rPr>
                <w:rFonts w:hint="eastAsia" w:ascii="仿宋_GB2312" w:eastAsia="仿宋_GB2312"/>
                <w:sz w:val="28"/>
                <w:szCs w:val="28"/>
              </w:rPr>
              <w:t>还需</w:t>
            </w:r>
          </w:p>
        </w:tc>
        <w:tc>
          <w:tcPr>
            <w:tcW w:w="5350" w:type="dxa"/>
            <w:noWrap w:val="0"/>
            <w:vAlign w:val="center"/>
          </w:tcPr>
          <w:p>
            <w:pPr>
              <w:adjustRightInd w:val="0"/>
              <w:snapToGrid w:val="0"/>
              <w:jc w:val="center"/>
              <w:rPr>
                <w:rFonts w:hint="eastAsia" w:ascii="仿宋_GB2312" w:hAnsi="宋体" w:eastAsia="仿宋_GB2312" w:cs="宋体"/>
                <w:sz w:val="28"/>
                <w:szCs w:val="28"/>
              </w:rPr>
            </w:pPr>
            <w:r>
              <w:rPr>
                <w:rFonts w:hint="eastAsia" w:ascii="仿宋_GB2312" w:eastAsia="仿宋_GB2312"/>
                <w:sz w:val="28"/>
                <w:szCs w:val="28"/>
              </w:rPr>
              <w:t>结婚证、计生证明</w:t>
            </w:r>
          </w:p>
        </w:tc>
      </w:tr>
    </w:tbl>
    <w:p>
      <w:pPr>
        <w:spacing w:line="120" w:lineRule="atLeast"/>
        <w:ind w:left="-315" w:leftChars="-150" w:right="-325" w:rightChars="-155" w:firstLine="315" w:firstLineChars="150"/>
      </w:pPr>
    </w:p>
    <w:p>
      <w:bookmarkStart w:id="0" w:name="_GoBack"/>
      <w:bookmarkEnd w:id="0"/>
    </w:p>
    <w:sectPr>
      <w:pgSz w:w="11906" w:h="16838"/>
      <w:pgMar w:top="1134" w:right="964" w:bottom="567" w:left="964"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Helvetica">
    <w:altName w:val="Arial"/>
    <w:panose1 w:val="00000000000000000000"/>
    <w:charset w:val="00"/>
    <w:family w:val="auto"/>
    <w:pitch w:val="default"/>
    <w:sig w:usb0="00000000" w:usb1="00000000" w:usb2="00000000" w:usb3="00000000" w:csb0="00000000" w:csb1="00000000"/>
  </w:font>
  <w:font w:name="公文小标宋简">
    <w:altName w:val="宋体"/>
    <w:panose1 w:val="0201060901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A36B79"/>
    <w:rsid w:val="36A36B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uiPriority w:val="0"/>
    <w:rPr>
      <w:color w:val="333333"/>
      <w:u w:val="none"/>
    </w:rPr>
  </w:style>
  <w:style w:type="character" w:styleId="7">
    <w:name w:val="Hyperlink"/>
    <w:basedOn w:val="4"/>
    <w:uiPriority w:val="0"/>
    <w:rPr>
      <w:color w:val="333333"/>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2021-01-14T01:16:00Z</dcterms:created>
  <dc:creator>Administrator</dc:creator>
  <cp:lastModifiedBy>Administrator</cp:lastModifiedBy>
  <dcterms:modified xsi:type="dcterms:W3CDTF">2021-01-14T02:52:42Z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