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608" w:firstLineChars="445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思明</w:t>
      </w:r>
      <w:r>
        <w:rPr>
          <w:rFonts w:hint="eastAsia" w:ascii="宋体" w:hAnsi="宋体" w:cs="宋体"/>
          <w:b/>
          <w:sz w:val="36"/>
          <w:szCs w:val="36"/>
        </w:rPr>
        <w:t>区</w:t>
      </w:r>
      <w:r>
        <w:rPr>
          <w:rFonts w:hint="eastAsia" w:ascii="宋体" w:hAnsi="宋体"/>
          <w:b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sz w:val="18"/>
          <w:szCs w:val="18"/>
        </w:rPr>
      </w:pPr>
    </w:p>
    <w:p>
      <w:pPr>
        <w:ind w:left="-235" w:leftChars="-112" w:right="-241" w:rightChars="-115" w:firstLine="708" w:firstLineChars="294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报考单位：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</w:rPr>
        <w:t>岗位（代码）：</w:t>
      </w:r>
      <w:r>
        <w:rPr>
          <w:rFonts w:hint="eastAsia" w:ascii="宋体" w:hAnsi="宋体"/>
          <w:b/>
          <w:sz w:val="24"/>
          <w:u w:val="single"/>
        </w:rPr>
        <w:t xml:space="preserve">                   </w:t>
      </w: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b/>
          <w:sz w:val="24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61"/>
        <w:gridCol w:w="1558"/>
        <w:gridCol w:w="890"/>
        <w:gridCol w:w="715"/>
        <w:gridCol w:w="175"/>
        <w:gridCol w:w="1423"/>
        <w:gridCol w:w="1600"/>
        <w:gridCol w:w="537"/>
        <w:gridCol w:w="26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59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59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59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59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59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8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59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8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59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338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7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59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0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59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458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8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6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8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8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2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8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 　　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5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8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       审查人签名：　　　               年　　月　　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05F1D"/>
    <w:rsid w:val="6F8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2021-01-07T02:47:00Z</dcterms:created>
  <dc:creator>Administrator</dc:creator>
  <cp:lastModifiedBy>Administrator</cp:lastModifiedBy>
  <dcterms:modified xsi:type="dcterms:W3CDTF">2021-01-07T06:16:01Z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