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</w:rPr>
        <w:t>黄冈职业技术学院2021年专项公开招聘</w:t>
      </w:r>
      <w:r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  <w:lang w:eastAsia="zh-CN"/>
        </w:rPr>
        <w:t>教师</w:t>
      </w:r>
      <w:r>
        <w:rPr>
          <w:rFonts w:hint="eastAsia" w:ascii="方正小标宋_GBK" w:hAnsi="方正小标宋_GBK" w:eastAsia="方正小标宋_GBK" w:cs="方正小标宋_GBK"/>
          <w:spacing w:val="-12"/>
          <w:sz w:val="36"/>
          <w:szCs w:val="36"/>
        </w:rPr>
        <w:t>报名登记表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报名序号：</w:t>
      </w:r>
    </w:p>
    <w:tbl>
      <w:tblPr>
        <w:tblStyle w:val="3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185"/>
        <w:gridCol w:w="131"/>
        <w:gridCol w:w="55"/>
        <w:gridCol w:w="370"/>
        <w:gridCol w:w="371"/>
        <w:gridCol w:w="370"/>
        <w:gridCol w:w="55"/>
        <w:gridCol w:w="315"/>
        <w:gridCol w:w="186"/>
        <w:gridCol w:w="184"/>
        <w:gridCol w:w="111"/>
        <w:gridCol w:w="259"/>
        <w:gridCol w:w="102"/>
        <w:gridCol w:w="63"/>
        <w:gridCol w:w="208"/>
        <w:gridCol w:w="236"/>
        <w:gridCol w:w="134"/>
        <w:gridCol w:w="262"/>
        <w:gridCol w:w="108"/>
        <w:gridCol w:w="185"/>
        <w:gridCol w:w="185"/>
        <w:gridCol w:w="370"/>
        <w:gridCol w:w="189"/>
        <w:gridCol w:w="183"/>
        <w:gridCol w:w="370"/>
        <w:gridCol w:w="370"/>
        <w:gridCol w:w="370"/>
        <w:gridCol w:w="9"/>
        <w:gridCol w:w="361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1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5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2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0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研究生学校和所学专业</w:t>
            </w:r>
          </w:p>
        </w:tc>
        <w:tc>
          <w:tcPr>
            <w:tcW w:w="18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其中本科学校和所学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12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73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73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941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1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94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报考岗位名称</w:t>
            </w:r>
          </w:p>
        </w:tc>
        <w:tc>
          <w:tcPr>
            <w:tcW w:w="394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410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410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10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本人郑重承诺：此表我已完整填写，所填个人信息均属实，如信息填写不完整或有不实之处，出现所有后果由本人承担。                      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/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37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10" w:type="dxa"/>
            <w:gridSpan w:val="3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审查人：                 年  月  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701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B2477"/>
    <w:rsid w:val="390A3EB2"/>
    <w:rsid w:val="768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24"/>
      <w:szCs w:val="24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</w:style>
  <w:style w:type="character" w:styleId="10">
    <w:name w:val="HTML Variable"/>
    <w:basedOn w:val="4"/>
    <w:uiPriority w:val="0"/>
  </w:style>
  <w:style w:type="character" w:styleId="11">
    <w:name w:val="Hyperlink"/>
    <w:basedOn w:val="4"/>
    <w:qFormat/>
    <w:uiPriority w:val="0"/>
    <w:rPr>
      <w:color w:val="0000FF"/>
      <w:u w:val="single"/>
    </w:rPr>
  </w:style>
  <w:style w:type="character" w:styleId="12">
    <w:name w:val="HTML Code"/>
    <w:basedOn w:val="4"/>
    <w:uiPriority w:val="0"/>
    <w:rPr>
      <w:rFonts w:ascii="微软雅黑" w:hAnsi="微软雅黑" w:eastAsia="微软雅黑" w:cs="微软雅黑"/>
      <w:sz w:val="21"/>
      <w:szCs w:val="21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4">
    <w:name w:val="dropselect_box"/>
    <w:basedOn w:val="4"/>
    <w:uiPriority w:val="0"/>
  </w:style>
  <w:style w:type="character" w:customStyle="1" w:styleId="15">
    <w:name w:val="dropselect_box1"/>
    <w:basedOn w:val="4"/>
    <w:uiPriority w:val="0"/>
    <w:rPr>
      <w:bdr w:val="single" w:color="E2E2E2" w:sz="6" w:space="0"/>
    </w:rPr>
  </w:style>
  <w:style w:type="paragraph" w:customStyle="1" w:styleId="16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2020-12-30T03:22:00Z</dcterms:created>
  <dc:creator>Administrator</dc:creator>
  <cp:lastModifiedBy>Administrator</cp:lastModifiedBy>
  <dcterms:modified xsi:type="dcterms:W3CDTF">2020-12-30T03:37:41Z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