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0"/>
          <w:szCs w:val="30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金华市事业单位招聘工作人员考试报名表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t>（2021年高校应届毕业生）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报考岗位：                       </w:t>
      </w:r>
    </w:p>
    <w:tbl>
      <w:tblPr>
        <w:tblStyle w:val="3"/>
        <w:tblpPr w:leftFromText="180" w:rightFromText="180" w:vertAnchor="text" w:horzAnchor="page" w:tblpX="1245" w:tblpY="347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5"/>
        <w:gridCol w:w="1358"/>
        <w:gridCol w:w="725"/>
        <w:gridCol w:w="285"/>
        <w:gridCol w:w="286"/>
        <w:gridCol w:w="286"/>
        <w:gridCol w:w="285"/>
        <w:gridCol w:w="9"/>
        <w:gridCol w:w="88"/>
        <w:gridCol w:w="189"/>
        <w:gridCol w:w="286"/>
        <w:gridCol w:w="286"/>
        <w:gridCol w:w="285"/>
        <w:gridCol w:w="286"/>
        <w:gridCol w:w="286"/>
        <w:gridCol w:w="272"/>
        <w:gridCol w:w="13"/>
        <w:gridCol w:w="275"/>
        <w:gridCol w:w="11"/>
        <w:gridCol w:w="286"/>
        <w:gridCol w:w="227"/>
        <w:gridCol w:w="59"/>
        <w:gridCol w:w="285"/>
        <w:gridCol w:w="286"/>
        <w:gridCol w:w="286"/>
        <w:gridCol w:w="28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1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4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毕业生类别</w:t>
            </w:r>
          </w:p>
        </w:tc>
        <w:tc>
          <w:tcPr>
            <w:tcW w:w="86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1.应届高校硕士研究生及以上毕业生（大陆的，要求为全日制毕业生；港澳台、海外的，要求经教育部认证）；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2.一流大学建设高校全日制本科毕业生；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3.一流学科建设高校全日制本科毕业生；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4.第一批录取的且专业综合成绩排名在年级前50%的全日制普通高校师范类2021届本科毕业生；第二批录取的且专业综合成绩排名在年级前10%的全日制普通高校师范类2021届本科毕业生。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408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现户籍所在地</w:t>
            </w:r>
          </w:p>
        </w:tc>
        <w:tc>
          <w:tcPr>
            <w:tcW w:w="4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（注：个人简历包括学习经历和工作经历、学习经历从高中起）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5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声明人（签名）：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（报考单位及主管部门盖章）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身份证复印件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粘贴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</w:t>
            </w:r>
          </w:p>
        </w:tc>
        <w:tc>
          <w:tcPr>
            <w:tcW w:w="45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注意：1.此表为普通高校应届毕业生填写。</w:t>
      </w:r>
    </w:p>
    <w:p>
      <w:pPr>
        <w:spacing w:line="280" w:lineRule="exact"/>
        <w:ind w:firstLine="630" w:firstLineChars="3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2.表格内容必须填写齐全，填写时字迹必须清楚工整，切勿潦草。</w:t>
      </w:r>
    </w:p>
    <w:p>
      <w:pPr>
        <w:spacing w:line="280" w:lineRule="exact"/>
        <w:ind w:firstLine="630" w:firstLineChars="3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仿宋_GB2312" w:hAnsi="宋体" w:eastAsia="仿宋_GB2312"/>
        </w:rPr>
        <w:t>3.“报考岗位”填要报考的学段和学科。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5BCF4D44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