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ind w:firstLine="0" w:firstLineChars="0"/>
        <w:jc w:val="both"/>
        <w:rPr>
          <w:rFonts w:hint="eastAsia" w:ascii="仿宋_GB2312" w:hAnsi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2160" w:firstLineChars="600"/>
        <w:jc w:val="both"/>
        <w:rPr>
          <w:rFonts w:hint="eastAsia" w:ascii="方正小标宋_GBK" w:hAnsi="Times New Roman" w:eastAsia="方正小标宋_GBK"/>
          <w:color w:val="000000"/>
          <w:sz w:val="21"/>
          <w:szCs w:val="21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  <w:shd w:val="clear" w:color="auto" w:fill="FFFFFF"/>
        </w:rPr>
        <w:t>未曾落实工作单位承诺书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（身份证号：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），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月毕业于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（学校）。我已仔细阅读《高唐县教育和体育局2020年 “双一流”高校毕业生引进公告》，现承诺：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1120" w:firstLineChars="35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本人在择业期内未曾落实工作单位。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800" w:firstLineChars="15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报考人员签名：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5440" w:firstLineChars="17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日 期：</w:t>
      </w:r>
    </w:p>
    <w:p>
      <w:pPr>
        <w:ind w:firstLine="640"/>
      </w:pPr>
    </w:p>
    <w:p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3FD410B2"/>
    <w:rsid w:val="5E681909"/>
    <w:rsid w:val="66C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2B2B2B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2B2B2B"/>
      <w:u w:val="none"/>
    </w:rPr>
  </w:style>
  <w:style w:type="character" w:styleId="11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bsharetext"/>
    <w:basedOn w:val="6"/>
    <w:uiPriority w:val="0"/>
  </w:style>
  <w:style w:type="character" w:customStyle="1" w:styleId="15">
    <w:name w:val="file_xh"/>
    <w:basedOn w:val="6"/>
    <w:uiPriority w:val="0"/>
    <w:rPr>
      <w:bdr w:val="none" w:color="auto" w:sz="0" w:space="0"/>
    </w:rPr>
  </w:style>
  <w:style w:type="character" w:customStyle="1" w:styleId="16">
    <w:name w:val="file_wh"/>
    <w:basedOn w:val="6"/>
    <w:uiPriority w:val="0"/>
    <w:rPr>
      <w:color w:val="777777"/>
    </w:rPr>
  </w:style>
  <w:style w:type="character" w:customStyle="1" w:styleId="17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