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line="640" w:lineRule="exact"/>
        <w:ind w:left="-1155" w:leftChars="-550" w:right="-1155" w:rightChars="-55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3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3"/>
        </w:rPr>
        <w:t>邯郸市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3"/>
          <w:lang w:val="en-US" w:eastAsia="zh-CN"/>
        </w:rPr>
        <w:t>永年区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3"/>
        </w:rPr>
        <w:t>2020年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3"/>
          <w:lang w:val="en-US" w:eastAsia="zh-CN"/>
        </w:rPr>
        <w:t>公开招聘教师</w:t>
      </w:r>
    </w:p>
    <w:p>
      <w:pPr>
        <w:pStyle w:val="8"/>
        <w:widowControl/>
        <w:spacing w:line="640" w:lineRule="exact"/>
        <w:ind w:left="-1155" w:leftChars="-550" w:right="-1155" w:rightChars="-55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3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3"/>
        </w:rPr>
        <w:t>笔试个人健康信息承诺书</w:t>
      </w:r>
    </w:p>
    <w:p>
      <w:pPr>
        <w:jc w:val="left"/>
        <w:rPr>
          <w:rFonts w:ascii="黑体" w:hAnsi="黑体" w:eastAsia="黑体"/>
          <w:sz w:val="24"/>
        </w:rPr>
      </w:pPr>
    </w:p>
    <w:p>
      <w:pPr>
        <w:ind w:left="-199" w:leftChars="-95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</w:t>
      </w:r>
    </w:p>
    <w:tbl>
      <w:tblPr>
        <w:tblStyle w:val="4"/>
        <w:tblpPr w:leftFromText="180" w:rightFromText="180" w:vertAnchor="text" w:horzAnchor="page" w:tblpX="1417" w:tblpY="5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679"/>
        <w:gridCol w:w="626"/>
        <w:gridCol w:w="2735"/>
        <w:gridCol w:w="1929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13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A、本人、家人及共同居住人员是否存在发热(体温超过37.3℃)、咳嗽、乏力、呼吸困难、腹泻等病状</w:t>
            </w:r>
          </w:p>
        </w:tc>
        <w:tc>
          <w:tcPr>
            <w:tcW w:w="1929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月 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月 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月 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月 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月 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月 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月 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月 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月 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月 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月 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月 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月 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exact"/>
        </w:trPr>
        <w:tc>
          <w:tcPr>
            <w:tcW w:w="2666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436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20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062" w:type="dxa"/>
            <w:gridSpan w:val="4"/>
            <w:noWrap w:val="0"/>
            <w:vAlign w:val="center"/>
          </w:tcPr>
          <w:p>
            <w:pPr>
              <w:spacing w:line="32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ind w:left="-420" w:leftChars="-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填表说明：将此表下载打印后，在□处打“√”。</w:t>
      </w:r>
    </w:p>
    <w:p>
      <w:pPr>
        <w:ind w:left="-420" w:leftChars="-200"/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本人填写并签字，带至考场！！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BGpHq7vwEAAIwDAAAOAAAAAAAAAAEAIAAAAB8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45C51"/>
    <w:rsid w:val="1E745C51"/>
    <w:rsid w:val="7ABB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  <w:style w:type="paragraph" w:customStyle="1" w:styleId="8">
    <w:name w:val="Normal (Web)"/>
    <w:basedOn w:val="1"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2020-12-01T06:26:00Z</dcterms:created>
  <dc:creator>Administrator</dc:creator>
  <cp:lastModifiedBy>Administrator</cp:lastModifiedBy>
  <dcterms:modified xsi:type="dcterms:W3CDTF">2020-12-01T06:30:09Z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