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20"/>
        </w:tabs>
        <w:spacing w:before="480"/>
        <w:jc w:val="center"/>
        <w:rPr>
          <w:rFonts w:hint="eastAsia" w:ascii="仿宋_GB2312" w:hAnsi="宋体" w:eastAsia="仿宋_GB2312"/>
          <w:b/>
          <w:sz w:val="44"/>
          <w:szCs w:val="44"/>
        </w:rPr>
      </w:pPr>
      <w:r>
        <w:rPr>
          <w:rFonts w:hint="eastAsia" w:ascii="仿宋_GB2312" w:hAnsi="宋体" w:eastAsia="仿宋_GB2312"/>
          <w:b/>
          <w:sz w:val="44"/>
          <w:szCs w:val="44"/>
        </w:rPr>
        <w:t>广东省惠州市惠阳区招聘教师提交材料目录表</w:t>
      </w:r>
    </w:p>
    <w:p>
      <w:pPr>
        <w:autoSpaceDE w:val="0"/>
        <w:autoSpaceDN w:val="0"/>
        <w:adjustRightInd w:val="0"/>
        <w:jc w:val="left"/>
        <w:rPr>
          <w:rFonts w:hint="eastAsia" w:ascii="仿宋_GB2312" w:eastAsia="仿宋_GB2312"/>
          <w:kern w:val="0"/>
          <w:sz w:val="44"/>
          <w:szCs w:val="44"/>
        </w:rPr>
      </w:pPr>
    </w:p>
    <w:tbl>
      <w:tblPr>
        <w:tblStyle w:val="7"/>
        <w:tblpPr w:leftFromText="180" w:rightFromText="180" w:vertAnchor="text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540"/>
        <w:gridCol w:w="1260"/>
        <w:gridCol w:w="144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 名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岗位代码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exact"/>
        </w:trPr>
        <w:tc>
          <w:tcPr>
            <w:tcW w:w="15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报考学校</w:t>
            </w:r>
          </w:p>
        </w:tc>
        <w:tc>
          <w:tcPr>
            <w:tcW w:w="43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exact"/>
        </w:trPr>
        <w:tc>
          <w:tcPr>
            <w:tcW w:w="1548" w:type="dxa"/>
            <w:gridSpan w:val="2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岗位名称（学科）</w:t>
            </w:r>
          </w:p>
        </w:tc>
        <w:tc>
          <w:tcPr>
            <w:tcW w:w="43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</w:tbl>
    <w:tbl>
      <w:tblPr>
        <w:tblStyle w:val="7"/>
        <w:tblpPr w:leftFromText="180" w:rightFromText="180" w:vertAnchor="text" w:horzAnchor="margin" w:tblpXSpec="right" w:tblpY="-1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2268"/>
        <w:gridCol w:w="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40" w:type="dxa"/>
            <w:vMerge w:val="restart"/>
            <w:noWrap w:val="0"/>
            <w:vAlign w:val="center"/>
          </w:tcPr>
          <w:p>
            <w:pPr>
              <w:tabs>
                <w:tab w:val="left" w:pos="720"/>
              </w:tabs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考生身份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tabs>
                <w:tab w:val="left" w:pos="720"/>
              </w:tabs>
              <w:spacing w:line="28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 w:cs="方正楷体_GB18030"/>
                <w:bCs/>
                <w:szCs w:val="21"/>
              </w:rPr>
              <w:t>◆</w:t>
            </w:r>
            <w:r>
              <w:rPr>
                <w:rFonts w:hint="eastAsia" w:ascii="仿宋_GB2312" w:hAnsi="宋体" w:eastAsia="仿宋_GB2312" w:cs="方正楷体_GB18030"/>
                <w:bCs/>
                <w:szCs w:val="21"/>
              </w:rPr>
              <w:t>应届毕业生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tabs>
                <w:tab w:val="left" w:pos="720"/>
              </w:tabs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tabs>
                <w:tab w:val="left" w:pos="720"/>
              </w:tabs>
              <w:spacing w:line="36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tabs>
                <w:tab w:val="left" w:pos="720"/>
              </w:tabs>
              <w:spacing w:line="28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 w:cs="方正楷体_GB18030"/>
                <w:bCs/>
                <w:szCs w:val="21"/>
              </w:rPr>
              <w:t>◆</w:t>
            </w:r>
            <w:r>
              <w:rPr>
                <w:rFonts w:hint="eastAsia" w:ascii="仿宋_GB2312" w:hAnsi="宋体" w:eastAsia="仿宋_GB2312" w:cs="方正楷体_GB18030"/>
                <w:bCs/>
                <w:szCs w:val="21"/>
              </w:rPr>
              <w:t>社会人员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tabs>
                <w:tab w:val="left" w:pos="720"/>
              </w:tabs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tabs>
                <w:tab w:val="left" w:pos="720"/>
              </w:tabs>
              <w:spacing w:line="36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tabs>
                <w:tab w:val="left" w:pos="720"/>
              </w:tabs>
              <w:spacing w:line="28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 w:cs="方正楷体_GB18030"/>
                <w:bCs/>
                <w:szCs w:val="21"/>
              </w:rPr>
              <w:t>◆</w:t>
            </w:r>
            <w:r>
              <w:rPr>
                <w:rFonts w:hint="eastAsia" w:ascii="仿宋_GB2312" w:hAnsi="宋体" w:eastAsia="仿宋_GB2312" w:cs="方正楷体_GB18030"/>
                <w:bCs/>
                <w:szCs w:val="21"/>
              </w:rPr>
              <w:t>国有单位正式员工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tabs>
                <w:tab w:val="left" w:pos="720"/>
              </w:tabs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</w:trPr>
        <w:tc>
          <w:tcPr>
            <w:tcW w:w="540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tabs>
                <w:tab w:val="left" w:pos="720"/>
              </w:tabs>
              <w:spacing w:line="36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tabs>
                <w:tab w:val="left" w:pos="720"/>
              </w:tabs>
              <w:spacing w:line="28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 w:cs="方正楷体_GB18030"/>
                <w:bCs/>
                <w:szCs w:val="21"/>
              </w:rPr>
              <w:t>◆</w:t>
            </w:r>
            <w:r>
              <w:rPr>
                <w:rFonts w:hint="eastAsia" w:ascii="仿宋_GB2312" w:hAnsi="宋体" w:eastAsia="仿宋_GB2312" w:cs="方正楷体_GB18030"/>
                <w:bCs/>
                <w:szCs w:val="21"/>
              </w:rPr>
              <w:t>惠阳区大学生村官</w:t>
            </w:r>
          </w:p>
        </w:tc>
        <w:tc>
          <w:tcPr>
            <w:tcW w:w="540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tabs>
                <w:tab w:val="left" w:pos="720"/>
              </w:tabs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</w:tbl>
    <w:p>
      <w:pPr>
        <w:spacing w:line="100" w:lineRule="exact"/>
        <w:rPr>
          <w:rFonts w:hint="eastAsia" w:ascii="仿宋_GB2312" w:hAnsi="宋体" w:eastAsia="仿宋_GB2312"/>
          <w:sz w:val="24"/>
        </w:rPr>
      </w:pPr>
    </w:p>
    <w:p>
      <w:pPr>
        <w:rPr>
          <w:rFonts w:hint="eastAsia" w:ascii="仿宋_GB2312" w:hAnsi="宋体" w:eastAsia="仿宋_GB2312"/>
          <w:sz w:val="24"/>
        </w:rPr>
      </w:pPr>
    </w:p>
    <w:p>
      <w:pPr>
        <w:rPr>
          <w:rFonts w:hint="eastAsia" w:ascii="仿宋_GB2312" w:hAnsi="宋体" w:eastAsia="仿宋_GB2312"/>
          <w:sz w:val="24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540"/>
        <w:gridCol w:w="1260"/>
        <w:gridCol w:w="2376"/>
        <w:gridCol w:w="3744"/>
        <w:gridCol w:w="10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64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类别</w:t>
            </w:r>
          </w:p>
        </w:tc>
        <w:tc>
          <w:tcPr>
            <w:tcW w:w="54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序号</w:t>
            </w:r>
          </w:p>
        </w:tc>
        <w:tc>
          <w:tcPr>
            <w:tcW w:w="738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提  交  材   料   名   称</w:t>
            </w:r>
          </w:p>
        </w:tc>
        <w:tc>
          <w:tcPr>
            <w:tcW w:w="108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审核材料情况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48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报名现场必交材料</w:t>
            </w:r>
          </w:p>
        </w:tc>
        <w:tc>
          <w:tcPr>
            <w:tcW w:w="54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1</w:t>
            </w:r>
          </w:p>
        </w:tc>
        <w:tc>
          <w:tcPr>
            <w:tcW w:w="1260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20"/>
              </w:tabs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基本</w:t>
            </w:r>
            <w:r>
              <w:rPr>
                <w:rFonts w:ascii="仿宋_GB2312" w:hAnsi="宋体" w:eastAsia="仿宋_GB2312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材料</w:t>
            </w:r>
          </w:p>
        </w:tc>
        <w:tc>
          <w:tcPr>
            <w:tcW w:w="612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20"/>
              </w:tabs>
              <w:spacing w:line="36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101010"/>
                <w:kern w:val="0"/>
                <w:sz w:val="32"/>
                <w:szCs w:val="32"/>
              </w:rPr>
              <w:t>广东省惠州市惠阳区公开招聘教师报名表</w:t>
            </w:r>
          </w:p>
        </w:tc>
        <w:tc>
          <w:tcPr>
            <w:tcW w:w="108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48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54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2</w:t>
            </w: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20"/>
              </w:tabs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612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20"/>
              </w:tabs>
              <w:spacing w:line="36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本人有效期内二代身份证</w:t>
            </w:r>
          </w:p>
        </w:tc>
        <w:tc>
          <w:tcPr>
            <w:tcW w:w="108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48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54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3</w:t>
            </w: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20"/>
              </w:tabs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612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20"/>
              </w:tabs>
              <w:spacing w:line="36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大一寸同底免冠彩照3张</w:t>
            </w:r>
          </w:p>
        </w:tc>
        <w:tc>
          <w:tcPr>
            <w:tcW w:w="108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48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54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4</w:t>
            </w:r>
          </w:p>
        </w:tc>
        <w:tc>
          <w:tcPr>
            <w:tcW w:w="1260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20"/>
              </w:tabs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岗位</w:t>
            </w:r>
            <w:r>
              <w:rPr>
                <w:rFonts w:ascii="仿宋_GB2312" w:hAnsi="宋体" w:eastAsia="仿宋_GB2312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条件</w:t>
            </w:r>
            <w:r>
              <w:rPr>
                <w:rFonts w:ascii="仿宋_GB2312" w:hAnsi="宋体" w:eastAsia="仿宋_GB2312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材料</w:t>
            </w:r>
          </w:p>
        </w:tc>
        <w:tc>
          <w:tcPr>
            <w:tcW w:w="612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20"/>
              </w:tabs>
              <w:spacing w:line="36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学历、学位证书等材料</w:t>
            </w:r>
          </w:p>
        </w:tc>
        <w:tc>
          <w:tcPr>
            <w:tcW w:w="108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exact"/>
        </w:trPr>
        <w:tc>
          <w:tcPr>
            <w:tcW w:w="648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54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5</w:t>
            </w: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20"/>
              </w:tabs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612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20"/>
              </w:tabs>
              <w:spacing w:line="36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教师资格证、职称证书等</w:t>
            </w:r>
          </w:p>
        </w:tc>
        <w:tc>
          <w:tcPr>
            <w:tcW w:w="108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648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进入面试资格复审提供</w:t>
            </w:r>
          </w:p>
        </w:tc>
        <w:tc>
          <w:tcPr>
            <w:tcW w:w="54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6</w:t>
            </w:r>
          </w:p>
        </w:tc>
        <w:tc>
          <w:tcPr>
            <w:tcW w:w="12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20"/>
              </w:tabs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应届毕业生</w:t>
            </w:r>
          </w:p>
        </w:tc>
        <w:tc>
          <w:tcPr>
            <w:tcW w:w="612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20"/>
              </w:tabs>
              <w:spacing w:line="36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就业协议书、暂缓就业协议书</w:t>
            </w:r>
          </w:p>
        </w:tc>
        <w:tc>
          <w:tcPr>
            <w:tcW w:w="108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exact"/>
        </w:trPr>
        <w:tc>
          <w:tcPr>
            <w:tcW w:w="648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54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7</w:t>
            </w:r>
          </w:p>
        </w:tc>
        <w:tc>
          <w:tcPr>
            <w:tcW w:w="12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20"/>
              </w:tabs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方正楷体_GB18030"/>
                <w:bCs/>
                <w:sz w:val="28"/>
                <w:szCs w:val="28"/>
              </w:rPr>
              <w:t>国有单位正式员工</w:t>
            </w:r>
          </w:p>
        </w:tc>
        <w:tc>
          <w:tcPr>
            <w:tcW w:w="612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20"/>
              </w:tabs>
              <w:spacing w:line="36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主管部门同意报考证明（原件）</w:t>
            </w:r>
          </w:p>
        </w:tc>
        <w:tc>
          <w:tcPr>
            <w:tcW w:w="108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exact"/>
        </w:trPr>
        <w:tc>
          <w:tcPr>
            <w:tcW w:w="648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54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8</w:t>
            </w:r>
          </w:p>
        </w:tc>
        <w:tc>
          <w:tcPr>
            <w:tcW w:w="1260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20"/>
              </w:tabs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其他</w:t>
            </w:r>
          </w:p>
        </w:tc>
        <w:tc>
          <w:tcPr>
            <w:tcW w:w="612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20"/>
              </w:tabs>
              <w:spacing w:line="36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计生证明（县区级以上计生部门盖章原件）</w:t>
            </w:r>
          </w:p>
        </w:tc>
        <w:tc>
          <w:tcPr>
            <w:tcW w:w="108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exact"/>
        </w:trPr>
        <w:tc>
          <w:tcPr>
            <w:tcW w:w="648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54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9</w:t>
            </w: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20"/>
              </w:tabs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612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20"/>
              </w:tabs>
              <w:spacing w:line="36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岗位要求的其他相关材料</w:t>
            </w:r>
          </w:p>
        </w:tc>
        <w:tc>
          <w:tcPr>
            <w:tcW w:w="108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3" w:hRule="atLeast"/>
        </w:trPr>
        <w:tc>
          <w:tcPr>
            <w:tcW w:w="4824" w:type="dxa"/>
            <w:gridSpan w:val="4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tabs>
                <w:tab w:val="left" w:pos="720"/>
              </w:tabs>
              <w:spacing w:line="480" w:lineRule="exact"/>
              <w:ind w:firstLine="150"/>
              <w:rPr>
                <w:rFonts w:hint="eastAsia"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初审人签名：</w:t>
            </w:r>
          </w:p>
          <w:p>
            <w:pPr>
              <w:tabs>
                <w:tab w:val="left" w:pos="720"/>
              </w:tabs>
              <w:spacing w:line="480" w:lineRule="exact"/>
              <w:ind w:firstLine="150"/>
              <w:rPr>
                <w:rFonts w:hint="eastAsia" w:ascii="仿宋_GB2312" w:hAnsi="宋体" w:eastAsia="仿宋_GB2312"/>
                <w:b/>
                <w:sz w:val="30"/>
                <w:szCs w:val="30"/>
              </w:rPr>
            </w:pPr>
          </w:p>
          <w:p>
            <w:pPr>
              <w:tabs>
                <w:tab w:val="left" w:pos="720"/>
              </w:tabs>
              <w:spacing w:line="480" w:lineRule="exact"/>
              <w:ind w:firstLine="150"/>
              <w:jc w:val="right"/>
              <w:rPr>
                <w:rFonts w:hint="eastAsia"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20</w:t>
            </w:r>
            <w:r>
              <w:rPr>
                <w:rFonts w:hint="eastAsia" w:ascii="仿宋_GB2312" w:hAnsi="宋体" w:eastAsia="仿宋_GB2312"/>
                <w:sz w:val="24"/>
              </w:rPr>
              <w:t xml:space="preserve"> 年   月   日</w:t>
            </w:r>
          </w:p>
        </w:tc>
        <w:tc>
          <w:tcPr>
            <w:tcW w:w="4825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tabs>
                <w:tab w:val="left" w:pos="720"/>
              </w:tabs>
              <w:spacing w:line="480" w:lineRule="exact"/>
              <w:ind w:firstLine="150"/>
              <w:rPr>
                <w:rFonts w:hint="eastAsia"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复审人签名：</w:t>
            </w:r>
          </w:p>
          <w:p>
            <w:pPr>
              <w:tabs>
                <w:tab w:val="left" w:pos="720"/>
              </w:tabs>
              <w:spacing w:line="480" w:lineRule="exact"/>
              <w:ind w:firstLine="150"/>
              <w:rPr>
                <w:rFonts w:hint="eastAsia" w:ascii="仿宋_GB2312" w:hAnsi="宋体" w:eastAsia="仿宋_GB2312"/>
                <w:b/>
                <w:sz w:val="30"/>
                <w:szCs w:val="30"/>
              </w:rPr>
            </w:pPr>
          </w:p>
          <w:p>
            <w:pPr>
              <w:tabs>
                <w:tab w:val="left" w:pos="2952"/>
              </w:tabs>
              <w:spacing w:line="480" w:lineRule="exact"/>
              <w:ind w:firstLine="147"/>
              <w:jc w:val="righ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20</w:t>
            </w:r>
            <w:r>
              <w:rPr>
                <w:rFonts w:hint="eastAsia" w:ascii="仿宋_GB2312" w:hAnsi="宋体" w:eastAsia="仿宋_GB2312"/>
                <w:sz w:val="24"/>
              </w:rPr>
              <w:t>年   月   日</w:t>
            </w:r>
          </w:p>
        </w:tc>
      </w:tr>
    </w:tbl>
    <w:p>
      <w:pPr>
        <w:autoSpaceDE w:val="0"/>
        <w:autoSpaceDN w:val="0"/>
        <w:adjustRightInd w:val="0"/>
        <w:spacing w:before="100" w:line="345" w:lineRule="exact"/>
        <w:ind w:left="480" w:hanging="480" w:hangingChars="200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注：1、请考生在“考生身份”中的相应栏打上“√”号，对照自身条件上交有关材料，材料</w:t>
      </w:r>
      <w:r>
        <w:rPr>
          <w:rFonts w:hint="eastAsia" w:ascii="仿宋_GB2312" w:eastAsia="仿宋_GB2312"/>
          <w:kern w:val="0"/>
          <w:sz w:val="24"/>
          <w:szCs w:val="25"/>
        </w:rPr>
        <w:t>原件和复印件分开摆放</w:t>
      </w:r>
      <w:r>
        <w:rPr>
          <w:rFonts w:hint="eastAsia" w:ascii="仿宋_GB2312" w:hAnsi="宋体" w:eastAsia="仿宋_GB2312"/>
          <w:sz w:val="24"/>
        </w:rPr>
        <w:t>并</w:t>
      </w:r>
      <w:r>
        <w:rPr>
          <w:rFonts w:hint="eastAsia" w:ascii="仿宋_GB2312" w:eastAsia="仿宋_GB2312"/>
          <w:kern w:val="0"/>
          <w:sz w:val="24"/>
          <w:szCs w:val="25"/>
        </w:rPr>
        <w:t>按目录表顺序进行排列</w:t>
      </w:r>
      <w:r>
        <w:rPr>
          <w:rFonts w:hint="eastAsia" w:ascii="仿宋_GB2312" w:hAnsi="宋体" w:eastAsia="仿宋_GB2312"/>
          <w:sz w:val="24"/>
        </w:rPr>
        <w:t>。</w:t>
      </w:r>
      <w:r>
        <w:rPr>
          <w:rFonts w:ascii="仿宋_GB2312" w:hAnsi="宋体" w:eastAsia="仿宋_GB2312"/>
          <w:sz w:val="24"/>
        </w:rPr>
        <w:br w:type="textWrapping"/>
      </w:r>
      <w:r>
        <w:rPr>
          <w:rFonts w:hint="eastAsia" w:ascii="仿宋_GB2312" w:hAnsi="宋体" w:eastAsia="仿宋_GB2312"/>
          <w:sz w:val="24"/>
        </w:rPr>
        <w:t>2、上述材料除注明需原件材料外，其他材料由教育局审核后留存复印件，原件退回考生，所有复印件及提供的证明材料均用A4纸。</w:t>
      </w: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701" w:right="1417" w:bottom="1417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font-size:14px;background-color:#FFFFFF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4px;text-align:justify;background-color:#FEFEFE;colo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font-size:14px;text-align:justify;background-color:#FEFEFE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4px;background-color:#FEFEFE;color:#599BAB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lor:#333333;background-color:#FFFFFF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ms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ublic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18030">
    <w:altName w:val="宋体"/>
    <w:panose1 w:val="03000509000000000000"/>
    <w:charset w:val="86"/>
    <w:family w:val="script"/>
    <w:pitch w:val="default"/>
    <w:sig w:usb0="00000000" w:usb1="00000000" w:usb2="00000010" w:usb3="00000000" w:csb0="003C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0B7BAD"/>
    <w:rsid w:val="2C0B7BAD"/>
    <w:rsid w:val="302D6AE5"/>
    <w:rsid w:val="43BD6975"/>
    <w:rsid w:val="59370380"/>
    <w:rsid w:val="5F7A47F3"/>
    <w:rsid w:val="76BC335E"/>
    <w:rsid w:val="78876CFC"/>
    <w:rsid w:val="7BA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link w:val="9"/>
    <w:semiHidden/>
    <w:uiPriority w:val="0"/>
    <w:rPr>
      <w:color w:val="auto"/>
      <w:szCs w:val="24"/>
    </w:rPr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uiPriority w:val="0"/>
    <w:pPr>
      <w:jc w:val="left"/>
    </w:pPr>
  </w:style>
  <w:style w:type="paragraph" w:styleId="4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9">
    <w:name w:val="Char1 Char Char Char Char Char Char"/>
    <w:basedOn w:val="1"/>
    <w:link w:val="8"/>
    <w:uiPriority w:val="0"/>
    <w:pPr>
      <w:widowControl w:val="0"/>
      <w:autoSpaceDE w:val="0"/>
      <w:autoSpaceDN w:val="0"/>
    </w:pPr>
    <w:rPr>
      <w:color w:val="auto"/>
      <w:szCs w:val="24"/>
    </w:rPr>
  </w:style>
  <w:style w:type="character" w:styleId="10">
    <w:name w:val="Strong"/>
    <w:basedOn w:val="8"/>
    <w:qFormat/>
    <w:uiPriority w:val="0"/>
    <w:rPr>
      <w:b/>
    </w:rPr>
  </w:style>
  <w:style w:type="character" w:styleId="11">
    <w:name w:val="page number"/>
    <w:basedOn w:val="8"/>
    <w:qFormat/>
    <w:uiPriority w:val="0"/>
  </w:style>
  <w:style w:type="character" w:styleId="12">
    <w:name w:val="FollowedHyperlink"/>
    <w:basedOn w:val="8"/>
    <w:uiPriority w:val="0"/>
    <w:rPr>
      <w:color w:val="333333"/>
      <w:u w:val="none"/>
    </w:rPr>
  </w:style>
  <w:style w:type="character" w:styleId="13">
    <w:name w:val="Emphasis"/>
    <w:basedOn w:val="8"/>
    <w:qFormat/>
    <w:uiPriority w:val="0"/>
  </w:style>
  <w:style w:type="character" w:styleId="14">
    <w:name w:val="Hyperlink"/>
    <w:basedOn w:val="8"/>
    <w:uiPriority w:val="0"/>
    <w:rPr>
      <w:color w:val="333333"/>
      <w:u w:val="none"/>
    </w:rPr>
  </w:style>
  <w:style w:type="character" w:styleId="15">
    <w:name w:val="HTML Code"/>
    <w:basedOn w:val="8"/>
    <w:uiPriority w:val="0"/>
    <w:rPr>
      <w:rFonts w:ascii="Courier New" w:hAnsi="Courier New"/>
      <w:sz w:val="20"/>
      <w:bdr w:val="none" w:color="auto" w:sz="0" w:space="0"/>
    </w:rPr>
  </w:style>
  <w:style w:type="character" w:customStyle="1" w:styleId="16">
    <w:name w:val="pic-txt"/>
    <w:basedOn w:val="8"/>
    <w:uiPriority w:val="0"/>
    <w:rPr>
      <w:sz w:val="19"/>
      <w:szCs w:val="19"/>
    </w:rPr>
  </w:style>
  <w:style w:type="character" w:customStyle="1" w:styleId="17">
    <w:name w:val="pic-txt1"/>
    <w:basedOn w:val="8"/>
    <w:uiPriority w:val="0"/>
  </w:style>
  <w:style w:type="paragraph" w:customStyle="1" w:styleId="18">
    <w:name w:val="p0"/>
    <w:basedOn w:val="1"/>
    <w:uiPriority w:val="0"/>
    <w:pPr>
      <w:widowControl/>
    </w:pPr>
    <w:rPr>
      <w:kern w:val="0"/>
      <w:szCs w:val="21"/>
    </w:rPr>
  </w:style>
  <w:style w:type="paragraph" w:customStyle="1" w:styleId="19">
    <w:name w:val="p18"/>
    <w:basedOn w:val="1"/>
    <w:uiPriority w:val="0"/>
    <w:pPr>
      <w:widowControl/>
      <w:snapToGrid w:val="0"/>
    </w:pPr>
    <w:rPr>
      <w:rFonts w:ascii="宋体" w:hAnsi="宋体" w:cs="宋体"/>
      <w:kern w:val="0"/>
      <w:sz w:val="20"/>
      <w:szCs w:val="20"/>
    </w:rPr>
  </w:style>
  <w:style w:type="character" w:customStyle="1" w:styleId="20">
    <w:name w:val="calendar-head__next-year-btn"/>
    <w:basedOn w:val="8"/>
    <w:uiPriority w:val="0"/>
  </w:style>
  <w:style w:type="character" w:customStyle="1" w:styleId="21">
    <w:name w:val="active"/>
    <w:basedOn w:val="8"/>
    <w:uiPriority w:val="0"/>
    <w:rPr>
      <w:color w:val="333333"/>
    </w:rPr>
  </w:style>
  <w:style w:type="character" w:customStyle="1" w:styleId="22">
    <w:name w:val="calendar-head__next-month-btn"/>
    <w:basedOn w:val="8"/>
    <w:uiPriority w:val="0"/>
  </w:style>
  <w:style w:type="character" w:customStyle="1" w:styleId="23">
    <w:name w:val="hover2"/>
    <w:basedOn w:val="8"/>
    <w:uiPriority w:val="0"/>
    <w:rPr>
      <w:color w:val="2F6EA2"/>
    </w:rPr>
  </w:style>
  <w:style w:type="character" w:customStyle="1" w:styleId="24">
    <w:name w:val="calendar-head__prev-range-btn"/>
    <w:basedOn w:val="8"/>
    <w:uiPriority w:val="0"/>
    <w:rPr>
      <w:vanish/>
    </w:rPr>
  </w:style>
  <w:style w:type="character" w:customStyle="1" w:styleId="25">
    <w:name w:val="calendar-head__next-range-btn"/>
    <w:basedOn w:val="8"/>
    <w:uiPriority w:val="0"/>
    <w:rPr>
      <w:vanish/>
    </w:rPr>
  </w:style>
  <w:style w:type="character" w:customStyle="1" w:styleId="26">
    <w:name w:val="calendar-head__text-display"/>
    <w:basedOn w:val="8"/>
    <w:uiPriority w:val="0"/>
    <w:rPr>
      <w:vanish/>
    </w:rPr>
  </w:style>
  <w:style w:type="character" w:customStyle="1" w:styleId="27">
    <w:name w:val="calendar-head__year-range"/>
    <w:basedOn w:val="8"/>
    <w:uiPriority w:val="0"/>
    <w:rPr>
      <w:vanish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2020-11-30T01:37:00Z</dcterms:created>
  <dc:creator>Administrator</dc:creator>
  <cp:lastModifiedBy>Administrator</cp:lastModifiedBy>
  <dcterms:modified xsi:type="dcterms:W3CDTF">2020-11-30T05:35:06Z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