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附件5</w:t>
      </w:r>
    </w:p>
    <w:p>
      <w:pPr>
        <w:snapToGrid w:val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2020年郴州市第一中学高校现场招聘教师</w:t>
      </w:r>
    </w:p>
    <w:p>
      <w:pPr>
        <w:snapToGrid w:val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时间及地点安排表</w:t>
      </w:r>
    </w:p>
    <w:p>
      <w:pPr>
        <w:snapToGrid w:val="0"/>
        <w:jc w:val="center"/>
        <w:rPr>
          <w:rFonts w:hint="eastAsia" w:ascii="仿宋" w:hAnsi="仿宋" w:eastAsia="仿宋"/>
          <w:sz w:val="44"/>
          <w:szCs w:val="44"/>
        </w:rPr>
      </w:pPr>
    </w:p>
    <w:tbl>
      <w:tblPr>
        <w:tblStyle w:val="6"/>
        <w:tblW w:w="13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2289"/>
        <w:gridCol w:w="1978"/>
        <w:gridCol w:w="6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/>
                <w:b/>
              </w:rPr>
            </w:pPr>
            <w:r>
              <w:rPr>
                <w:rFonts w:ascii="Times New Roman"/>
                <w:b/>
              </w:rPr>
              <w:t>日期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地点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时间</w:t>
            </w:r>
          </w:p>
        </w:tc>
        <w:tc>
          <w:tcPr>
            <w:tcW w:w="675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1月</w:t>
            </w:r>
            <w:r>
              <w:rPr>
                <w:rFonts w:hint="eastAsia"/>
              </w:rPr>
              <w:t>2</w:t>
            </w:r>
            <w:r>
              <w:t>2日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华中师范大学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t>上午</w:t>
            </w:r>
            <w:r>
              <w:rPr>
                <w:rFonts w:hint="eastAsia"/>
              </w:rPr>
              <w:t>8：0</w:t>
            </w:r>
            <w:r>
              <w:t>0</w:t>
            </w:r>
          </w:p>
        </w:tc>
        <w:tc>
          <w:tcPr>
            <w:tcW w:w="675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维也纳国际酒店（街道口店），宣讲：</w:t>
            </w:r>
            <w:r>
              <w:rPr>
                <w:rFonts w:hint="eastAsia" w:ascii="Times New Roman"/>
                <w:sz w:val="30"/>
                <w:szCs w:val="30"/>
              </w:rPr>
              <w:t>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1</w:t>
            </w:r>
            <w:r>
              <w:t>1月</w:t>
            </w:r>
            <w:r>
              <w:rPr>
                <w:rFonts w:hint="eastAsia"/>
              </w:rPr>
              <w:t>2</w:t>
            </w:r>
            <w:r>
              <w:t>4日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北京师范大学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t>上午</w:t>
            </w:r>
            <w:r>
              <w:rPr>
                <w:rFonts w:hint="eastAsia"/>
              </w:rPr>
              <w:t>8：0</w:t>
            </w:r>
            <w:r>
              <w:t>0</w:t>
            </w:r>
          </w:p>
        </w:tc>
        <w:tc>
          <w:tcPr>
            <w:tcW w:w="675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/>
                <w:color w:val="FF0000"/>
                <w:sz w:val="30"/>
                <w:szCs w:val="30"/>
              </w:rPr>
            </w:pPr>
            <w:r>
              <w:rPr>
                <w:rFonts w:hint="eastAsia" w:ascii="Times New Roman"/>
                <w:color w:val="FF0000"/>
                <w:sz w:val="30"/>
                <w:szCs w:val="30"/>
              </w:rPr>
              <w:t>视报名情况确定，地点</w:t>
            </w:r>
            <w:r>
              <w:rPr>
                <w:rFonts w:ascii="Times New Roman"/>
                <w:color w:val="FF0000"/>
                <w:sz w:val="30"/>
                <w:szCs w:val="30"/>
              </w:rPr>
              <w:t>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1</w:t>
            </w:r>
            <w:r>
              <w:t>1月</w:t>
            </w:r>
            <w:r>
              <w:rPr>
                <w:rFonts w:hint="eastAsia"/>
              </w:rPr>
              <w:t>2</w:t>
            </w:r>
            <w:r>
              <w:t>4日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东北师范大学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t>上午</w:t>
            </w:r>
            <w:r>
              <w:rPr>
                <w:rFonts w:hint="eastAsia"/>
              </w:rPr>
              <w:t>8：0</w:t>
            </w:r>
            <w:r>
              <w:t>0</w:t>
            </w:r>
          </w:p>
        </w:tc>
        <w:tc>
          <w:tcPr>
            <w:tcW w:w="675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海航紫荆花饭店（人民大街店），宣讲：</w:t>
            </w:r>
            <w:r>
              <w:rPr>
                <w:rFonts w:hint="eastAsia" w:ascii="Times New Roman"/>
                <w:sz w:val="28"/>
                <w:szCs w:val="28"/>
              </w:rPr>
              <w:t>八楼国际厅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1</w:t>
            </w:r>
            <w:r>
              <w:t>1月</w:t>
            </w:r>
            <w:r>
              <w:rPr>
                <w:rFonts w:hint="eastAsia"/>
              </w:rPr>
              <w:t>2</w:t>
            </w:r>
            <w:r>
              <w:t>6日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西南大学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t>上午</w:t>
            </w:r>
            <w:r>
              <w:rPr>
                <w:rFonts w:hint="eastAsia"/>
              </w:rPr>
              <w:t>8：0</w:t>
            </w:r>
            <w:r>
              <w:t>0</w:t>
            </w:r>
          </w:p>
        </w:tc>
        <w:tc>
          <w:tcPr>
            <w:tcW w:w="675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宜必思酒店(北碚西南大学店)，</w:t>
            </w:r>
            <w:r>
              <w:rPr>
                <w:rFonts w:ascii="Times New Roman"/>
                <w:sz w:val="28"/>
                <w:szCs w:val="28"/>
              </w:rPr>
              <w:t>宣讲：</w:t>
            </w:r>
            <w:r>
              <w:rPr>
                <w:rFonts w:hint="eastAsia" w:ascii="Times New Roman"/>
                <w:sz w:val="28"/>
                <w:szCs w:val="28"/>
              </w:rPr>
              <w:t>八楼会议室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1</w:t>
            </w:r>
            <w:r>
              <w:t>1月</w:t>
            </w:r>
            <w:r>
              <w:rPr>
                <w:rFonts w:hint="eastAsia"/>
              </w:rPr>
              <w:t>2</w:t>
            </w:r>
            <w:r>
              <w:t>8日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湖南师范大学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t>上午</w:t>
            </w:r>
            <w:r>
              <w:rPr>
                <w:rFonts w:hint="eastAsia"/>
              </w:rPr>
              <w:t>8：0</w:t>
            </w:r>
            <w:r>
              <w:t>0</w:t>
            </w:r>
          </w:p>
        </w:tc>
        <w:tc>
          <w:tcPr>
            <w:tcW w:w="675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湖南师范大学，宣讲：至善楼</w:t>
            </w:r>
            <w:r>
              <w:rPr>
                <w:rFonts w:hint="eastAsia" w:ascii="Times New Roman"/>
                <w:color w:val="FF0000"/>
                <w:sz w:val="30"/>
                <w:szCs w:val="30"/>
              </w:rPr>
              <w:t>20</w:t>
            </w:r>
            <w:r>
              <w:rPr>
                <w:rFonts w:ascii="Times New Roman"/>
                <w:color w:val="FF000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1</w:t>
            </w:r>
            <w:r>
              <w:t>1月</w:t>
            </w:r>
            <w:r>
              <w:rPr>
                <w:rFonts w:hint="eastAsia"/>
              </w:rPr>
              <w:t>2</w:t>
            </w:r>
            <w:r>
              <w:t>9日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湖南科技大学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580" w:lineRule="exact"/>
              <w:jc w:val="center"/>
            </w:pPr>
            <w:r>
              <w:t>下午2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675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/>
                <w:sz w:val="30"/>
                <w:szCs w:val="30"/>
              </w:rPr>
            </w:pPr>
            <w:r>
              <w:rPr>
                <w:rFonts w:hint="eastAsia" w:ascii="Times New Roman"/>
                <w:sz w:val="30"/>
                <w:szCs w:val="30"/>
              </w:rPr>
              <w:t>湖南科技大学，</w:t>
            </w:r>
            <w:r>
              <w:rPr>
                <w:rFonts w:ascii="Times New Roman"/>
                <w:sz w:val="30"/>
                <w:szCs w:val="30"/>
              </w:rPr>
              <w:t>宣讲：一教</w:t>
            </w:r>
            <w:r>
              <w:rPr>
                <w:rFonts w:hint="eastAsia" w:ascii="Times New Roman"/>
                <w:sz w:val="30"/>
                <w:szCs w:val="30"/>
              </w:rPr>
              <w:t>1</w:t>
            </w:r>
            <w:r>
              <w:rPr>
                <w:rFonts w:ascii="Times New Roman"/>
                <w:sz w:val="30"/>
                <w:szCs w:val="30"/>
              </w:rPr>
              <w:t>04</w:t>
            </w:r>
          </w:p>
        </w:tc>
      </w:tr>
    </w:tbl>
    <w:p>
      <w:pPr>
        <w:spacing w:line="580" w:lineRule="exact"/>
        <w:rPr>
          <w:rFonts w:ascii="Times New Roman"/>
        </w:rPr>
      </w:pPr>
      <w:r>
        <w:rPr>
          <w:rFonts w:hint="eastAsia" w:ascii="Times New Roman"/>
        </w:rPr>
        <w:t>说明：以上为初定时间、地点，如有更改，以后续发布信息为准，请及时关注本次招聘有关信息，加入“2020年郴州一中高校招聘咨询QQ群（群号：1063285502）”，及时了解招聘有关信息。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18" w:right="993" w:bottom="991" w:left="993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0A824764"/>
    <w:rsid w:val="0D180E4E"/>
    <w:rsid w:val="0E385E03"/>
    <w:rsid w:val="163F776B"/>
    <w:rsid w:val="2AA52606"/>
    <w:rsid w:val="35E061FF"/>
    <w:rsid w:val="3B316860"/>
    <w:rsid w:val="3F7211C6"/>
    <w:rsid w:val="455D53A4"/>
    <w:rsid w:val="46660040"/>
    <w:rsid w:val="49117DBE"/>
    <w:rsid w:val="505D6D0E"/>
    <w:rsid w:val="54E05E31"/>
    <w:rsid w:val="5D9D7275"/>
    <w:rsid w:val="622F4944"/>
    <w:rsid w:val="66E466DB"/>
    <w:rsid w:val="71225DBA"/>
    <w:rsid w:val="721F4872"/>
    <w:rsid w:val="730E6D66"/>
    <w:rsid w:val="7C3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2009-06-30T20:13:11Z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