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bookmarkStart w:id="0" w:name="_GoBack"/>
      <w:bookmarkEnd w:id="0"/>
    </w:p>
    <w:p>
      <w:pPr>
        <w:widowControl/>
        <w:spacing w:after="156" w:afterLines="50"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同意报</w:t>
      </w:r>
      <w:r>
        <w:rPr>
          <w:rFonts w:hint="eastAsia" w:eastAsia="方正小标宋简体"/>
          <w:kern w:val="0"/>
          <w:sz w:val="44"/>
          <w:szCs w:val="44"/>
        </w:rPr>
        <w:t>名</w:t>
      </w:r>
      <w:r>
        <w:rPr>
          <w:rFonts w:eastAsia="方正小标宋简体"/>
          <w:kern w:val="0"/>
          <w:sz w:val="44"/>
          <w:szCs w:val="44"/>
        </w:rPr>
        <w:t>证明信</w:t>
      </w:r>
    </w:p>
    <w:tbl>
      <w:tblPr>
        <w:tblStyle w:val="5"/>
        <w:tblpPr w:leftFromText="180" w:rightFromText="180" w:vertAnchor="text" w:horzAnchor="page" w:tblpXSpec="center" w:tblpY="234"/>
        <w:tblOverlap w:val="never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710"/>
        <w:gridCol w:w="1119"/>
        <w:gridCol w:w="920"/>
        <w:gridCol w:w="1531"/>
        <w:gridCol w:w="20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89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姓   名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性别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出生年月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89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32"/>
                <w:sz w:val="24"/>
              </w:rPr>
            </w:pPr>
            <w:r>
              <w:rPr>
                <w:rFonts w:eastAsia="方正仿宋简体"/>
                <w:kern w:val="32"/>
                <w:sz w:val="24"/>
              </w:rPr>
              <w:t>身份证号</w:t>
            </w:r>
          </w:p>
        </w:tc>
        <w:tc>
          <w:tcPr>
            <w:tcW w:w="7311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89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spacing w:val="-24"/>
                <w:kern w:val="0"/>
                <w:sz w:val="24"/>
              </w:rPr>
            </w:pPr>
            <w:r>
              <w:rPr>
                <w:rFonts w:eastAsia="方正仿宋简体"/>
                <w:kern w:val="32"/>
                <w:sz w:val="24"/>
              </w:rPr>
              <w:t>单位名称</w:t>
            </w:r>
          </w:p>
        </w:tc>
        <w:tc>
          <w:tcPr>
            <w:tcW w:w="7311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89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单位性质</w:t>
            </w: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1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245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32"/>
                <w:sz w:val="24"/>
              </w:rPr>
              <w:t>签约时间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  <w:jc w:val="center"/>
        </w:trPr>
        <w:tc>
          <w:tcPr>
            <w:tcW w:w="189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人事管理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权限单位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意    见</w:t>
            </w:r>
          </w:p>
        </w:tc>
        <w:tc>
          <w:tcPr>
            <w:tcW w:w="7311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ind w:firstLine="560" w:firstLineChars="200"/>
              <w:rPr>
                <w:rFonts w:eastAsia="方正楷体简体"/>
                <w:kern w:val="0"/>
                <w:sz w:val="28"/>
                <w:szCs w:val="28"/>
              </w:rPr>
            </w:pPr>
            <w:r>
              <w:rPr>
                <w:rFonts w:eastAsia="方正楷体简体"/>
                <w:kern w:val="0"/>
                <w:sz w:val="28"/>
                <w:szCs w:val="28"/>
              </w:rPr>
              <w:t>同意</w:t>
            </w:r>
            <w:r>
              <w:rPr>
                <w:rFonts w:eastAsia="方正楷体简体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eastAsia="方正楷体简体"/>
                <w:kern w:val="0"/>
                <w:sz w:val="28"/>
                <w:szCs w:val="28"/>
              </w:rPr>
              <w:t>报名参加2020年</w:t>
            </w:r>
            <w:r>
              <w:rPr>
                <w:rFonts w:hint="eastAsia" w:eastAsia="方正楷体简体"/>
                <w:kern w:val="0"/>
                <w:sz w:val="28"/>
                <w:szCs w:val="28"/>
              </w:rPr>
              <w:t>梁山县</w:t>
            </w:r>
            <w:r>
              <w:rPr>
                <w:rFonts w:eastAsia="方正楷体简体"/>
                <w:kern w:val="0"/>
                <w:sz w:val="28"/>
                <w:szCs w:val="28"/>
              </w:rPr>
              <w:t>事业单位“优才计划”。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ind w:firstLine="720" w:firstLineChars="300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单位负责人（签字）：                  （单位公章）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89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spacing w:val="-10"/>
                <w:kern w:val="0"/>
                <w:sz w:val="24"/>
              </w:rPr>
            </w:pPr>
            <w:r>
              <w:rPr>
                <w:rFonts w:eastAsia="方正仿宋简体"/>
                <w:spacing w:val="-10"/>
                <w:kern w:val="0"/>
                <w:sz w:val="24"/>
              </w:rPr>
              <w:t>备  注</w:t>
            </w:r>
          </w:p>
        </w:tc>
        <w:tc>
          <w:tcPr>
            <w:tcW w:w="7311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400" w:lineRule="exact"/>
        <w:ind w:left="585" w:leftChars="-200" w:right="-420" w:rightChars="-200" w:hanging="1005" w:hangingChars="419"/>
        <w:rPr>
          <w:rFonts w:eastAsia="方正仿宋简体"/>
          <w:kern w:val="0"/>
          <w:sz w:val="24"/>
        </w:rPr>
      </w:pPr>
      <w:r>
        <w:rPr>
          <w:rFonts w:hint="eastAsia" w:ascii="黑体" w:hAnsi="黑体" w:eastAsia="黑体" w:cs="黑体"/>
          <w:kern w:val="0"/>
          <w:sz w:val="24"/>
        </w:rPr>
        <w:t>说明：</w:t>
      </w:r>
      <w:r>
        <w:rPr>
          <w:rFonts w:eastAsia="方正仿宋简体"/>
          <w:kern w:val="0"/>
          <w:sz w:val="24"/>
        </w:rPr>
        <w:t>1. 单位性质按党政机关、事业单位、国有企业、私营企业、三资企业、其他填写。</w:t>
      </w:r>
    </w:p>
    <w:p>
      <w:pPr>
        <w:widowControl/>
        <w:spacing w:line="400" w:lineRule="exact"/>
        <w:ind w:right="-420" w:rightChars="-200" w:firstLine="288" w:firstLineChars="120"/>
        <w:rPr>
          <w:rFonts w:eastAsia="方正仿宋简体"/>
          <w:kern w:val="0"/>
          <w:sz w:val="24"/>
        </w:rPr>
      </w:pPr>
      <w:r>
        <w:rPr>
          <w:rFonts w:eastAsia="方正仿宋简体"/>
          <w:kern w:val="0"/>
          <w:sz w:val="24"/>
        </w:rPr>
        <w:t>2. 落款时间为出具证明的当天，不得为空。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531" w:right="1418" w:bottom="153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01C46"/>
    <w:rsid w:val="03DA5B79"/>
    <w:rsid w:val="13232A25"/>
    <w:rsid w:val="153F2A50"/>
    <w:rsid w:val="1EC01C46"/>
    <w:rsid w:val="280D2881"/>
    <w:rsid w:val="30B44DC8"/>
    <w:rsid w:val="49AB77AC"/>
    <w:rsid w:val="51B67E42"/>
    <w:rsid w:val="53411415"/>
    <w:rsid w:val="5B416AF6"/>
    <w:rsid w:val="5CD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uiPriority w:val="0"/>
    <w:rPr>
      <w:color w:val="333333"/>
      <w:u w:val="none"/>
    </w:rPr>
  </w:style>
  <w:style w:type="character" w:styleId="10">
    <w:name w:val="Emphasis"/>
    <w:basedOn w:val="6"/>
    <w:qFormat/>
    <w:uiPriority w:val="0"/>
  </w:style>
  <w:style w:type="character" w:styleId="11">
    <w:name w:val="HTML Definition"/>
    <w:basedOn w:val="6"/>
    <w:uiPriority w:val="0"/>
  </w:style>
  <w:style w:type="character" w:styleId="12">
    <w:name w:val="HTML Acronym"/>
    <w:basedOn w:val="6"/>
    <w:uiPriority w:val="0"/>
    <w:rPr>
      <w:bdr w:val="none" w:color="auto" w:sz="0" w:space="0"/>
    </w:rPr>
  </w:style>
  <w:style w:type="character" w:styleId="13">
    <w:name w:val="HTML Variable"/>
    <w:basedOn w:val="6"/>
    <w:uiPriority w:val="0"/>
  </w:style>
  <w:style w:type="character" w:styleId="14">
    <w:name w:val="Hyperlink"/>
    <w:basedOn w:val="6"/>
    <w:uiPriority w:val="0"/>
    <w:rPr>
      <w:color w:val="333333"/>
      <w:u w:val="none"/>
    </w:rPr>
  </w:style>
  <w:style w:type="character" w:styleId="15">
    <w:name w:val="HTML Code"/>
    <w:basedOn w:val="6"/>
    <w:uiPriority w:val="0"/>
    <w:rPr>
      <w:rFonts w:ascii="Courier New" w:hAnsi="Courier New"/>
      <w:sz w:val="20"/>
      <w:bdr w:val="none" w:color="auto" w:sz="0" w:space="0"/>
    </w:rPr>
  </w:style>
  <w:style w:type="character" w:styleId="16">
    <w:name w:val="HTML Cite"/>
    <w:basedOn w:val="6"/>
    <w:uiPriority w:val="0"/>
  </w:style>
  <w:style w:type="character" w:styleId="17">
    <w:name w:val="HTML Keyboard"/>
    <w:basedOn w:val="6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8">
    <w:name w:val="HTML Sample"/>
    <w:basedOn w:val="6"/>
    <w:uiPriority w:val="0"/>
    <w:rPr>
      <w:rFonts w:ascii="Consolas" w:hAnsi="Consolas" w:eastAsia="Consolas" w:cs="Consolas"/>
      <w:sz w:val="21"/>
      <w:szCs w:val="21"/>
    </w:rPr>
  </w:style>
  <w:style w:type="character" w:customStyle="1" w:styleId="19">
    <w:name w:val="time2"/>
    <w:basedOn w:val="6"/>
    <w:uiPriority w:val="0"/>
    <w:rPr>
      <w:color w:val="999999"/>
    </w:rPr>
  </w:style>
  <w:style w:type="character" w:customStyle="1" w:styleId="20">
    <w:name w:val="dot"/>
    <w:basedOn w:val="6"/>
    <w:uiPriority w:val="0"/>
  </w:style>
  <w:style w:type="character" w:customStyle="1" w:styleId="21">
    <w:name w:val="layui-layer-tabnow"/>
    <w:basedOn w:val="6"/>
    <w:uiPriority w:val="0"/>
    <w:rPr>
      <w:bdr w:val="single" w:color="CCCCCC" w:sz="6" w:space="0"/>
      <w:shd w:val="clear" w:fill="FFFFFF"/>
    </w:rPr>
  </w:style>
  <w:style w:type="character" w:customStyle="1" w:styleId="22">
    <w:name w:val="first-child"/>
    <w:basedOn w:val="6"/>
    <w:uiPriority w:val="0"/>
    <w:rPr>
      <w:bdr w:val="none" w:color="auto" w:sz="0" w:space="0"/>
    </w:rPr>
  </w:style>
  <w:style w:type="character" w:customStyle="1" w:styleId="23">
    <w:name w:val="time"/>
    <w:basedOn w:val="6"/>
    <w:uiPriority w:val="0"/>
    <w:rPr>
      <w:color w:val="999999"/>
    </w:rPr>
  </w:style>
  <w:style w:type="character" w:customStyle="1" w:styleId="24">
    <w:name w:val="fn-left"/>
    <w:basedOn w:val="6"/>
    <w:uiPriority w:val="0"/>
    <w:rPr>
      <w:bdr w:val="none" w:color="auto" w:sz="0" w:space="0"/>
    </w:rPr>
  </w:style>
  <w:style w:type="character" w:customStyle="1" w:styleId="25">
    <w:name w:val="fn-left2"/>
    <w:basedOn w:val="6"/>
    <w:uiPriority w:val="0"/>
    <w:rPr>
      <w:bdr w:val="none" w:color="auto" w:sz="0" w:space="0"/>
    </w:rPr>
  </w:style>
  <w:style w:type="character" w:customStyle="1" w:styleId="26">
    <w:name w:val="font01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2020-11-12T05:27:00Z</dcterms:created>
  <dc:creator>Administrator</dc:creator>
  <cp:lastModifiedBy>Administrator</cp:lastModifiedBy>
  <dcterms:modified xsi:type="dcterms:W3CDTF">2020-11-12T10:01:42Z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