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sz w:val="44"/>
          <w:szCs w:val="44"/>
        </w:rPr>
      </w:pPr>
      <w:bookmarkStart w:id="0" w:name="_GoBack"/>
      <w:r>
        <w:rPr>
          <w:rFonts w:hint="eastAsia" w:ascii="黑体" w:hAnsi="黑体" w:eastAsia="黑体" w:cs="宋体"/>
          <w:b/>
          <w:bCs/>
          <w:kern w:val="0"/>
          <w:sz w:val="44"/>
          <w:szCs w:val="44"/>
        </w:rPr>
        <w:t>服务基层项目人员审核表</w:t>
      </w:r>
    </w:p>
    <w:bookmarkEnd w:id="0"/>
    <w:tbl>
      <w:tblPr>
        <w:tblStyle w:val="5"/>
        <w:tblpPr w:leftFromText="180" w:rightFromText="180" w:vertAnchor="text" w:horzAnchor="page" w:tblpX="1529" w:tblpY="477"/>
        <w:tblOverlap w:val="never"/>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256"/>
        <w:gridCol w:w="647"/>
        <w:gridCol w:w="1512"/>
        <w:gridCol w:w="1118"/>
        <w:gridCol w:w="1736"/>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18" w:type="dxa"/>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姓名</w:t>
            </w:r>
          </w:p>
        </w:tc>
        <w:tc>
          <w:tcPr>
            <w:tcW w:w="1256" w:type="dxa"/>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647" w:type="dxa"/>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性别</w:t>
            </w:r>
          </w:p>
        </w:tc>
        <w:tc>
          <w:tcPr>
            <w:tcW w:w="1512" w:type="dxa"/>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18" w:type="dxa"/>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出生年月</w:t>
            </w:r>
          </w:p>
        </w:tc>
        <w:tc>
          <w:tcPr>
            <w:tcW w:w="1736" w:type="dxa"/>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950" w:type="dxa"/>
            <w:vMerge w:val="restart"/>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118" w:type="dxa"/>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身份证号</w:t>
            </w:r>
          </w:p>
        </w:tc>
        <w:tc>
          <w:tcPr>
            <w:tcW w:w="3415" w:type="dxa"/>
            <w:gridSpan w:val="3"/>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18" w:type="dxa"/>
            <w:noWrap w:val="0"/>
            <w:vAlign w:val="center"/>
          </w:tcPr>
          <w:p>
            <w:pPr>
              <w:widowControl/>
              <w:spacing w:line="240" w:lineRule="atLeast"/>
              <w:ind w:firstLine="210" w:firstLineChars="100"/>
              <w:jc w:val="left"/>
              <w:rPr>
                <w:rFonts w:ascii="宋体" w:hAnsi="宋体" w:cs="宋体"/>
                <w:color w:val="000000"/>
                <w:kern w:val="0"/>
                <w:szCs w:val="21"/>
              </w:rPr>
            </w:pPr>
            <w:r>
              <w:rPr>
                <w:rFonts w:hint="eastAsia" w:ascii="宋体" w:hAnsi="宋体" w:cs="宋体"/>
                <w:color w:val="000000"/>
                <w:kern w:val="0"/>
                <w:szCs w:val="21"/>
              </w:rPr>
              <w:t>学  历</w:t>
            </w:r>
          </w:p>
        </w:tc>
        <w:tc>
          <w:tcPr>
            <w:tcW w:w="1736" w:type="dxa"/>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950" w:type="dxa"/>
            <w:vMerge w:val="continue"/>
            <w:noWrap w:val="0"/>
            <w:vAlign w:val="center"/>
          </w:tcPr>
          <w:p>
            <w:pPr>
              <w:widowControl/>
              <w:spacing w:line="240" w:lineRule="atLeas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18" w:type="dxa"/>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毕业院校</w:t>
            </w:r>
          </w:p>
        </w:tc>
        <w:tc>
          <w:tcPr>
            <w:tcW w:w="1256" w:type="dxa"/>
            <w:noWrap w:val="0"/>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647" w:type="dxa"/>
            <w:noWrap w:val="0"/>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毕业时间</w:t>
            </w:r>
          </w:p>
        </w:tc>
        <w:tc>
          <w:tcPr>
            <w:tcW w:w="1512" w:type="dxa"/>
            <w:noWrap w:val="0"/>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1118" w:type="dxa"/>
            <w:noWrap w:val="0"/>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毕业专业</w:t>
            </w:r>
          </w:p>
        </w:tc>
        <w:tc>
          <w:tcPr>
            <w:tcW w:w="1736" w:type="dxa"/>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950" w:type="dxa"/>
            <w:vMerge w:val="continue"/>
            <w:noWrap w:val="0"/>
            <w:vAlign w:val="center"/>
          </w:tcPr>
          <w:p>
            <w:pPr>
              <w:widowControl/>
              <w:spacing w:line="240" w:lineRule="atLeas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18" w:type="dxa"/>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报考单位</w:t>
            </w:r>
          </w:p>
        </w:tc>
        <w:tc>
          <w:tcPr>
            <w:tcW w:w="1903" w:type="dxa"/>
            <w:gridSpan w:val="2"/>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512" w:type="dxa"/>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报考职(岗)位</w:t>
            </w:r>
          </w:p>
        </w:tc>
        <w:tc>
          <w:tcPr>
            <w:tcW w:w="4804" w:type="dxa"/>
            <w:gridSpan w:val="3"/>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118" w:type="dxa"/>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服务基层名    称</w:t>
            </w:r>
          </w:p>
        </w:tc>
        <w:tc>
          <w:tcPr>
            <w:tcW w:w="8219" w:type="dxa"/>
            <w:gridSpan w:val="6"/>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18" w:type="dxa"/>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服务单位</w:t>
            </w:r>
          </w:p>
        </w:tc>
        <w:tc>
          <w:tcPr>
            <w:tcW w:w="8219" w:type="dxa"/>
            <w:gridSpan w:val="6"/>
            <w:noWrap w:val="0"/>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18" w:type="dxa"/>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服务时间</w:t>
            </w:r>
          </w:p>
        </w:tc>
        <w:tc>
          <w:tcPr>
            <w:tcW w:w="3415" w:type="dxa"/>
            <w:gridSpan w:val="3"/>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18" w:type="dxa"/>
            <w:noWrap w:val="0"/>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服务期限</w:t>
            </w:r>
          </w:p>
        </w:tc>
        <w:tc>
          <w:tcPr>
            <w:tcW w:w="3686" w:type="dxa"/>
            <w:gridSpan w:val="2"/>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118" w:type="dxa"/>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服务地考核 意 见</w:t>
            </w:r>
          </w:p>
        </w:tc>
        <w:tc>
          <w:tcPr>
            <w:tcW w:w="8219" w:type="dxa"/>
            <w:gridSpan w:val="6"/>
            <w:noWrap w:val="0"/>
            <w:vAlign w:val="bottom"/>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118" w:type="dxa"/>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派出单位意　　见</w:t>
            </w:r>
          </w:p>
        </w:tc>
        <w:tc>
          <w:tcPr>
            <w:tcW w:w="8219" w:type="dxa"/>
            <w:gridSpan w:val="6"/>
            <w:noWrap w:val="0"/>
            <w:vAlign w:val="bottom"/>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9337" w:type="dxa"/>
            <w:gridSpan w:val="7"/>
            <w:noWrap w:val="0"/>
            <w:vAlign w:val="top"/>
          </w:tcPr>
          <w:p>
            <w:pPr>
              <w:widowControl/>
              <w:spacing w:line="220" w:lineRule="exact"/>
              <w:jc w:val="left"/>
              <w:rPr>
                <w:rFonts w:ascii="宋体" w:hAnsi="宋体" w:cs="宋体"/>
                <w:kern w:val="0"/>
                <w:sz w:val="20"/>
              </w:rPr>
            </w:pPr>
          </w:p>
          <w:p>
            <w:pPr>
              <w:widowControl/>
              <w:spacing w:line="220" w:lineRule="exact"/>
              <w:ind w:firstLine="400" w:firstLineChars="200"/>
              <w:jc w:val="left"/>
              <w:rPr>
                <w:rFonts w:ascii="宋体" w:hAnsi="宋体" w:cs="宋体"/>
                <w:kern w:val="0"/>
                <w:sz w:val="20"/>
              </w:rPr>
            </w:pPr>
            <w:r>
              <w:rPr>
                <w:rFonts w:hint="eastAsia" w:ascii="宋体" w:hAnsi="宋体" w:cs="宋体"/>
                <w:kern w:val="0"/>
                <w:sz w:val="20"/>
              </w:rPr>
              <w:t>注: 1、服务地考核意见一栏，需服务单位和县级主管部门分别盖章。</w:t>
            </w:r>
          </w:p>
          <w:p>
            <w:pPr>
              <w:widowControl/>
              <w:spacing w:line="220" w:lineRule="exact"/>
              <w:ind w:firstLine="400" w:firstLineChars="200"/>
              <w:jc w:val="left"/>
              <w:rPr>
                <w:rFonts w:ascii="宋体" w:hAnsi="宋体" w:cs="宋体"/>
                <w:kern w:val="0"/>
                <w:sz w:val="20"/>
              </w:rPr>
            </w:pPr>
            <w:r>
              <w:rPr>
                <w:rFonts w:hint="eastAsia" w:ascii="宋体" w:hAnsi="宋体" w:cs="宋体"/>
                <w:kern w:val="0"/>
                <w:sz w:val="20"/>
              </w:rPr>
              <w:t xml:space="preserve">    2、派出单位意见一栏，应加注是否服务期满、是否在职、考核结果等审核意见。大学生村干部由市县两级组织部门审核盖章，“特岗计划”项目人员由省教育厅盖章，2010年（含）以后参加“三支一扶”人员由省人社厅盖章，“西部计划”（含“晋西北计划”）以及2010年以前参加“三支一扶”项目人员由团省委盖章，参加省政府购买公岗人员由县人才交流服务中心和省人社厅创业就业基金监管中心审核盖章。</w:t>
            </w:r>
          </w:p>
          <w:p>
            <w:pPr>
              <w:widowControl/>
              <w:spacing w:line="220" w:lineRule="exact"/>
              <w:ind w:firstLine="400" w:firstLineChars="200"/>
              <w:jc w:val="left"/>
              <w:rPr>
                <w:rFonts w:ascii="宋体" w:hAnsi="宋体" w:cs="宋体"/>
                <w:kern w:val="0"/>
                <w:sz w:val="20"/>
              </w:rPr>
            </w:pPr>
            <w:r>
              <w:rPr>
                <w:rFonts w:hint="eastAsia" w:ascii="宋体" w:hAnsi="宋体" w:cs="宋体"/>
                <w:kern w:val="0"/>
                <w:sz w:val="20"/>
              </w:rPr>
              <w:t xml:space="preserve">    3、参加“三支一扶”、“西部计划”、“晋西北计划”、“农村特岗教师计划”到2019年服务期满，已取得合格证书的，携带合格证书由省有关部门审核盖章。                                                                                                                                                       </w:t>
            </w:r>
          </w:p>
          <w:p>
            <w:pPr>
              <w:widowControl/>
              <w:spacing w:line="220" w:lineRule="exact"/>
              <w:ind w:firstLine="400" w:firstLineChars="200"/>
              <w:jc w:val="left"/>
              <w:rPr>
                <w:rFonts w:ascii="宋体" w:hAnsi="宋体" w:cs="宋体"/>
                <w:kern w:val="0"/>
                <w:sz w:val="20"/>
              </w:rPr>
            </w:pPr>
            <w:r>
              <w:rPr>
                <w:rFonts w:hint="eastAsia" w:ascii="宋体" w:hAnsi="宋体" w:cs="宋体"/>
                <w:kern w:val="0"/>
                <w:sz w:val="20"/>
              </w:rPr>
              <w:t xml:space="preserve">    4、参加“农业技术推广服务特设岗位”计划项目的，由服务地县级人社局和市农业农村局审核盖章。</w:t>
            </w:r>
          </w:p>
          <w:p>
            <w:pPr>
              <w:widowControl/>
              <w:spacing w:line="220" w:lineRule="exact"/>
              <w:ind w:firstLine="400" w:firstLineChars="200"/>
              <w:jc w:val="left"/>
              <w:rPr>
                <w:rFonts w:ascii="宋体" w:hAnsi="宋体" w:cs="宋体"/>
                <w:kern w:val="0"/>
                <w:sz w:val="20"/>
              </w:rPr>
            </w:pPr>
            <w:r>
              <w:rPr>
                <w:rFonts w:hint="eastAsia" w:ascii="宋体" w:hAnsi="宋体" w:cs="宋体"/>
                <w:kern w:val="0"/>
                <w:sz w:val="20"/>
              </w:rPr>
              <w:t xml:space="preserve">    5、在职的村（社区）党组织书记、村（居）委会主任报考服务基层项目专门岗位的，由乡镇（街道）和县级组织部门出具相关工作证明。                                                                                                                                      </w:t>
            </w:r>
          </w:p>
          <w:p>
            <w:pPr>
              <w:widowControl/>
              <w:spacing w:line="220" w:lineRule="exact"/>
              <w:ind w:firstLine="400" w:firstLineChars="200"/>
              <w:jc w:val="left"/>
              <w:rPr>
                <w:rFonts w:ascii="宋体" w:hAnsi="宋体" w:cs="宋体"/>
                <w:kern w:val="0"/>
                <w:sz w:val="20"/>
              </w:rPr>
            </w:pPr>
            <w:r>
              <w:rPr>
                <w:rFonts w:hint="eastAsia" w:ascii="宋体" w:hAnsi="宋体" w:cs="宋体"/>
                <w:kern w:val="0"/>
                <w:sz w:val="20"/>
              </w:rPr>
              <w:t xml:space="preserve">    6、退役的全日制大学生士兵，报考服务基层项目专门岗位的，须提供本人身份证、户口簿、退伍证、学历证书、学位证书和当地民政部门出具的相关证明。</w:t>
            </w:r>
          </w:p>
          <w:p>
            <w:pPr>
              <w:widowControl/>
              <w:spacing w:line="220" w:lineRule="exact"/>
              <w:ind w:firstLine="400" w:firstLineChars="200"/>
              <w:jc w:val="left"/>
              <w:rPr>
                <w:rFonts w:ascii="宋体" w:hAnsi="宋体" w:cs="宋体"/>
                <w:kern w:val="0"/>
                <w:sz w:val="20"/>
              </w:rPr>
            </w:pPr>
          </w:p>
        </w:tc>
      </w:tr>
    </w:tbl>
    <w:p>
      <w:pPr>
        <w:ind w:firstLine="640" w:firstLineChars="200"/>
        <w:rPr>
          <w:rFonts w:ascii="仿宋_GB2312" w:hAnsi="仿宋_GB2312" w:eastAsia="仿宋_GB2312" w:cs="仿宋_GB2312"/>
          <w:sz w:val="32"/>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大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85FEA"/>
    <w:rsid w:val="2898062F"/>
    <w:rsid w:val="495958CA"/>
    <w:rsid w:val="4A285FEA"/>
    <w:rsid w:val="67967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FollowedHyperlink"/>
    <w:basedOn w:val="6"/>
    <w:uiPriority w:val="0"/>
    <w:rPr>
      <w:color w:val="333333"/>
      <w:u w:val="none"/>
    </w:rPr>
  </w:style>
  <w:style w:type="character" w:styleId="10">
    <w:name w:val="Hyperlink"/>
    <w:basedOn w:val="6"/>
    <w:uiPriority w:val="0"/>
    <w:rPr>
      <w:color w:val="333333"/>
      <w:u w:val="none"/>
    </w:rPr>
  </w:style>
  <w:style w:type="character" w:customStyle="1" w:styleId="11">
    <w:name w:val="time"/>
    <w:basedOn w:val="6"/>
    <w:uiPriority w:val="0"/>
    <w:rPr>
      <w:color w:val="999999"/>
    </w:rPr>
  </w:style>
  <w:style w:type="character" w:customStyle="1" w:styleId="12">
    <w:name w:val="layui-layer-tabnow"/>
    <w:basedOn w:val="6"/>
    <w:uiPriority w:val="0"/>
    <w:rPr>
      <w:bdr w:val="single" w:color="CCCCCC" w:sz="6" w:space="0"/>
      <w:shd w:val="clear" w:fill="FFFFFF"/>
    </w:rPr>
  </w:style>
  <w:style w:type="character" w:customStyle="1" w:styleId="13">
    <w:name w:val="dot"/>
    <w:basedOn w:val="6"/>
    <w:uiPriority w:val="0"/>
  </w:style>
  <w:style w:type="character" w:customStyle="1" w:styleId="14">
    <w:name w:val="first-child"/>
    <w:basedOn w:val="6"/>
    <w:uiPriority w:val="0"/>
    <w:rPr>
      <w:bdr w:val="none" w:color="auto" w:sz="0" w:space="0"/>
    </w:rPr>
  </w:style>
  <w:style w:type="character" w:customStyle="1" w:styleId="15">
    <w:name w:val="bsharetext"/>
    <w:basedOn w:val="6"/>
    <w:uiPriority w:val="0"/>
  </w:style>
  <w:style w:type="character" w:customStyle="1" w:styleId="16">
    <w:name w:val="pass"/>
    <w:basedOn w:val="6"/>
    <w:uiPriority w:val="0"/>
    <w:rPr>
      <w:color w:val="D50512"/>
    </w:rPr>
  </w:style>
  <w:style w:type="character" w:customStyle="1" w:styleId="17">
    <w:name w:val="clear2"/>
    <w:basedOn w:val="6"/>
    <w:uiPriority w:val="0"/>
    <w:rPr>
      <w:sz w:val="0"/>
      <w:szCs w:val="0"/>
    </w:rPr>
  </w:style>
  <w:style w:type="character" w:customStyle="1" w:styleId="18">
    <w:name w:val="clear1"/>
    <w:basedOn w:val="6"/>
    <w:uiPriority w:val="0"/>
    <w:rPr>
      <w:sz w:val="0"/>
      <w:szCs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2020-11-06T02:35:00Z</dcterms:created>
  <dc:creator>Administrator</dc:creator>
  <cp:lastModifiedBy>Administrator</cp:lastModifiedBy>
  <dcterms:modified xsi:type="dcterms:W3CDTF">2020-11-06T03:45:24Z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